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618" w:rsidRDefault="00FC7618" w:rsidP="00FC7618">
      <w:pPr>
        <w:pStyle w:val="Ttulo"/>
      </w:pPr>
      <w:bookmarkStart w:id="0" w:name="_GoBack"/>
      <w:bookmarkEnd w:id="0"/>
      <w:r>
        <w:t>INDICAÇÃO Nº 177/12</w:t>
      </w:r>
    </w:p>
    <w:p w:rsidR="00FC7618" w:rsidRDefault="00FC7618" w:rsidP="00FC7618">
      <w:pPr>
        <w:jc w:val="center"/>
        <w:rPr>
          <w:rFonts w:ascii="Bookman Old Style" w:hAnsi="Bookman Old Style"/>
          <w:b/>
          <w:u w:val="single"/>
        </w:rPr>
      </w:pPr>
    </w:p>
    <w:p w:rsidR="00FC7618" w:rsidRDefault="00FC7618" w:rsidP="00FC7618">
      <w:pPr>
        <w:jc w:val="center"/>
        <w:rPr>
          <w:rFonts w:ascii="Bookman Old Style" w:hAnsi="Bookman Old Style"/>
          <w:b/>
          <w:u w:val="single"/>
        </w:rPr>
      </w:pPr>
    </w:p>
    <w:p w:rsidR="00FC7618" w:rsidRDefault="00FC7618" w:rsidP="00FC7618">
      <w:pPr>
        <w:pStyle w:val="Recuodecorpodetexto"/>
        <w:ind w:left="4440"/>
      </w:pPr>
      <w:r>
        <w:t xml:space="preserve">“Construção de uma </w:t>
      </w:r>
      <w:proofErr w:type="spellStart"/>
      <w:r>
        <w:t>canaleta</w:t>
      </w:r>
      <w:proofErr w:type="spellEnd"/>
      <w:r>
        <w:t xml:space="preserve"> na Rua Pastor Antônio Munhoz, no bairro São Camilo”.</w:t>
      </w:r>
    </w:p>
    <w:p w:rsidR="00FC7618" w:rsidRDefault="00FC7618" w:rsidP="00FC7618">
      <w:pPr>
        <w:ind w:left="1440" w:firstLine="3600"/>
        <w:jc w:val="both"/>
        <w:rPr>
          <w:rFonts w:ascii="Bookman Old Style" w:hAnsi="Bookman Old Style"/>
        </w:rPr>
      </w:pPr>
    </w:p>
    <w:p w:rsidR="00FC7618" w:rsidRDefault="00FC7618" w:rsidP="00FC7618">
      <w:pPr>
        <w:ind w:left="1440" w:firstLine="3600"/>
        <w:jc w:val="both"/>
        <w:rPr>
          <w:rFonts w:ascii="Bookman Old Style" w:hAnsi="Bookman Old Style"/>
        </w:rPr>
      </w:pPr>
    </w:p>
    <w:p w:rsidR="00FC7618" w:rsidRDefault="00FC7618" w:rsidP="00FC7618">
      <w:pPr>
        <w:ind w:left="1440" w:firstLine="3600"/>
        <w:jc w:val="both"/>
        <w:rPr>
          <w:rFonts w:ascii="Bookman Old Style" w:hAnsi="Bookman Old Style"/>
        </w:rPr>
      </w:pPr>
    </w:p>
    <w:p w:rsidR="00FC7618" w:rsidRPr="00FB6DF0" w:rsidRDefault="00FC7618" w:rsidP="00FC7618">
      <w:pPr>
        <w:ind w:firstLine="144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bCs/>
        </w:rPr>
        <w:t>INDICA</w:t>
      </w:r>
      <w:r>
        <w:rPr>
          <w:rFonts w:ascii="Bookman Old Style" w:hAnsi="Bookman Old Style"/>
        </w:rPr>
        <w:t xml:space="preserve"> </w:t>
      </w:r>
      <w:r w:rsidRPr="001751EC">
        <w:rPr>
          <w:rFonts w:ascii="Bookman Old Style" w:hAnsi="Bookman Old Style"/>
        </w:rPr>
        <w:t xml:space="preserve">ao Senhor Prefeito Municipal, na forma regimental, determinar ao setor </w:t>
      </w:r>
      <w:r w:rsidRPr="00177AD0">
        <w:rPr>
          <w:rFonts w:ascii="Bookman Old Style" w:hAnsi="Bookman Old Style"/>
        </w:rPr>
        <w:t xml:space="preserve">competente que </w:t>
      </w:r>
      <w:r>
        <w:rPr>
          <w:rFonts w:ascii="Bookman Old Style" w:hAnsi="Bookman Old Style"/>
        </w:rPr>
        <w:t xml:space="preserve">proceda a construção de </w:t>
      </w:r>
      <w:proofErr w:type="spellStart"/>
      <w:r>
        <w:rPr>
          <w:rFonts w:ascii="Bookman Old Style" w:hAnsi="Bookman Old Style"/>
        </w:rPr>
        <w:t>canaleta</w:t>
      </w:r>
      <w:proofErr w:type="spellEnd"/>
      <w:r>
        <w:rPr>
          <w:rFonts w:ascii="Bookman Old Style" w:hAnsi="Bookman Old Style"/>
        </w:rPr>
        <w:t xml:space="preserve"> na </w:t>
      </w:r>
      <w:r w:rsidRPr="00FB6DF0">
        <w:rPr>
          <w:rFonts w:ascii="Bookman Old Style" w:hAnsi="Bookman Old Style"/>
        </w:rPr>
        <w:t>Rua Pastor Antônio Munhoz, no bairro São Camilo.</w:t>
      </w:r>
    </w:p>
    <w:p w:rsidR="00FC7618" w:rsidRDefault="00FC7618" w:rsidP="00FC7618">
      <w:pPr>
        <w:jc w:val="center"/>
        <w:rPr>
          <w:rFonts w:ascii="Bookman Old Style" w:hAnsi="Bookman Old Style"/>
          <w:b/>
        </w:rPr>
      </w:pPr>
    </w:p>
    <w:p w:rsidR="00FC7618" w:rsidRDefault="00FC7618" w:rsidP="00FC7618">
      <w:pPr>
        <w:jc w:val="center"/>
        <w:rPr>
          <w:rFonts w:ascii="Bookman Old Style" w:hAnsi="Bookman Old Style"/>
          <w:b/>
        </w:rPr>
      </w:pPr>
    </w:p>
    <w:p w:rsidR="00FC7618" w:rsidRDefault="00FC7618" w:rsidP="00FC7618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Justificativa:</w:t>
      </w:r>
    </w:p>
    <w:p w:rsidR="00FC7618" w:rsidRDefault="00FC7618" w:rsidP="00FC7618">
      <w:pPr>
        <w:jc w:val="center"/>
        <w:rPr>
          <w:rFonts w:ascii="Bookman Old Style" w:hAnsi="Bookman Old Style"/>
          <w:b/>
        </w:rPr>
      </w:pPr>
    </w:p>
    <w:p w:rsidR="00FC7618" w:rsidRDefault="00FC7618" w:rsidP="00FC7618">
      <w:pPr>
        <w:jc w:val="center"/>
        <w:rPr>
          <w:rFonts w:ascii="Bookman Old Style" w:hAnsi="Bookman Old Style"/>
          <w:b/>
        </w:rPr>
      </w:pPr>
    </w:p>
    <w:p w:rsidR="00FC7618" w:rsidRDefault="00FC7618" w:rsidP="00FC7618">
      <w:pPr>
        <w:jc w:val="center"/>
        <w:rPr>
          <w:rFonts w:ascii="Bookman Old Style" w:hAnsi="Bookman Old Style"/>
          <w:b/>
        </w:rPr>
      </w:pPr>
    </w:p>
    <w:p w:rsidR="00FC7618" w:rsidRDefault="00FC7618" w:rsidP="00FC7618">
      <w:pPr>
        <w:ind w:firstLine="1418"/>
        <w:jc w:val="both"/>
        <w:rPr>
          <w:rFonts w:ascii="Bookman Old Style" w:hAnsi="Bookman Old Style"/>
        </w:rPr>
      </w:pPr>
      <w:r w:rsidRPr="00033DC9">
        <w:rPr>
          <w:rFonts w:ascii="Bookman Old Style" w:hAnsi="Bookman Old Style"/>
        </w:rPr>
        <w:t xml:space="preserve">Referida reivindicação é pertinente, visto que </w:t>
      </w:r>
      <w:r>
        <w:rPr>
          <w:rFonts w:ascii="Bookman Old Style" w:hAnsi="Bookman Old Style"/>
        </w:rPr>
        <w:t>na Rua Pastor Antônio Munhoz, no b</w:t>
      </w:r>
      <w:r w:rsidRPr="00BC0A60">
        <w:rPr>
          <w:rFonts w:ascii="Bookman Old Style" w:hAnsi="Bookman Old Style"/>
        </w:rPr>
        <w:t>airro São Camilo</w:t>
      </w:r>
      <w:r>
        <w:rPr>
          <w:rFonts w:ascii="Bookman Old Style" w:hAnsi="Bookman Old Style"/>
        </w:rPr>
        <w:t xml:space="preserve">, em dias chuvosos os bueiros existentes nessa via não suporta a corrente de água pluvial que desce das outras vias, sendo necessária a construção de uma </w:t>
      </w:r>
      <w:proofErr w:type="spellStart"/>
      <w:r>
        <w:rPr>
          <w:rFonts w:ascii="Bookman Old Style" w:hAnsi="Bookman Old Style"/>
        </w:rPr>
        <w:t>canaleta</w:t>
      </w:r>
      <w:proofErr w:type="spellEnd"/>
      <w:r>
        <w:rPr>
          <w:rFonts w:ascii="Bookman Old Style" w:hAnsi="Bookman Old Style"/>
        </w:rPr>
        <w:t>.</w:t>
      </w:r>
    </w:p>
    <w:p w:rsidR="00FC7618" w:rsidRDefault="00FC7618" w:rsidP="00FC7618">
      <w:pPr>
        <w:ind w:firstLine="14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r w:rsidRPr="001751EC">
        <w:rPr>
          <w:rFonts w:ascii="Bookman Old Style" w:hAnsi="Bookman Old Style"/>
        </w:rPr>
        <w:t xml:space="preserve"> </w:t>
      </w:r>
    </w:p>
    <w:p w:rsidR="00FC7618" w:rsidRDefault="00FC7618" w:rsidP="00FC7618">
      <w:pPr>
        <w:jc w:val="both"/>
        <w:outlineLvl w:val="0"/>
        <w:rPr>
          <w:rFonts w:ascii="Bookman Old Style" w:hAnsi="Bookman Old Style"/>
        </w:rPr>
      </w:pPr>
    </w:p>
    <w:p w:rsidR="00FC7618" w:rsidRDefault="00FC7618" w:rsidP="00FC7618">
      <w:pPr>
        <w:ind w:firstLine="1440"/>
        <w:outlineLvl w:val="0"/>
        <w:rPr>
          <w:rFonts w:ascii="Bookman Old Style" w:hAnsi="Bookman Old Style"/>
        </w:rPr>
      </w:pPr>
    </w:p>
    <w:p w:rsidR="00FC7618" w:rsidRDefault="00FC7618" w:rsidP="00FC7618">
      <w:pPr>
        <w:ind w:firstLine="1440"/>
        <w:outlineLvl w:val="0"/>
        <w:rPr>
          <w:rFonts w:ascii="Bookman Old Style" w:hAnsi="Bookman Old Style"/>
        </w:rPr>
      </w:pPr>
    </w:p>
    <w:p w:rsidR="00FC7618" w:rsidRDefault="00FC7618" w:rsidP="00FC7618">
      <w:pPr>
        <w:ind w:firstLine="1440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Plenário “Dr. Tancredo Neves”, em 16 de janeiro de 2012.</w:t>
      </w:r>
    </w:p>
    <w:p w:rsidR="00FC7618" w:rsidRDefault="00FC7618" w:rsidP="00FC7618">
      <w:pPr>
        <w:ind w:firstLine="1440"/>
        <w:rPr>
          <w:rFonts w:ascii="Bookman Old Style" w:hAnsi="Bookman Old Style"/>
        </w:rPr>
      </w:pPr>
    </w:p>
    <w:p w:rsidR="00FC7618" w:rsidRDefault="00FC7618" w:rsidP="00FC7618">
      <w:pPr>
        <w:rPr>
          <w:rFonts w:ascii="Bookman Old Style" w:hAnsi="Bookman Old Style"/>
        </w:rPr>
      </w:pPr>
    </w:p>
    <w:p w:rsidR="00FC7618" w:rsidRDefault="00FC7618" w:rsidP="00FC7618">
      <w:pPr>
        <w:rPr>
          <w:rFonts w:ascii="Bookman Old Style" w:hAnsi="Bookman Old Style"/>
        </w:rPr>
      </w:pPr>
    </w:p>
    <w:p w:rsidR="00FC7618" w:rsidRDefault="00FC7618" w:rsidP="00FC7618">
      <w:pPr>
        <w:ind w:firstLine="1440"/>
        <w:rPr>
          <w:rFonts w:ascii="Bookman Old Style" w:hAnsi="Bookman Old Style"/>
        </w:rPr>
      </w:pPr>
    </w:p>
    <w:p w:rsidR="00FC7618" w:rsidRDefault="00FC7618" w:rsidP="00FC7618">
      <w:pPr>
        <w:jc w:val="center"/>
        <w:outlineLvl w:val="0"/>
        <w:rPr>
          <w:rFonts w:ascii="Bookman Old Style" w:hAnsi="Bookman Old Style"/>
          <w:b/>
        </w:rPr>
      </w:pPr>
    </w:p>
    <w:p w:rsidR="00FC7618" w:rsidRDefault="00FC7618" w:rsidP="00FC7618">
      <w:pPr>
        <w:jc w:val="center"/>
        <w:outlineLvl w:val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ANTONIO CARLOS RIBEIRO</w:t>
      </w:r>
    </w:p>
    <w:p w:rsidR="00FC7618" w:rsidRDefault="00FC7618" w:rsidP="00FC7618">
      <w:pPr>
        <w:jc w:val="center"/>
        <w:outlineLvl w:val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“CARLÃO MOTORISTA”</w:t>
      </w:r>
    </w:p>
    <w:p w:rsidR="00FC7618" w:rsidRDefault="00FC7618" w:rsidP="00FC7618">
      <w:pPr>
        <w:ind w:firstLine="120"/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-Vereador-</w:t>
      </w:r>
    </w:p>
    <w:p w:rsidR="00FC7618" w:rsidRPr="00346E5A" w:rsidRDefault="00FC7618" w:rsidP="00FC7618">
      <w:pPr>
        <w:jc w:val="center"/>
        <w:rPr>
          <w:rFonts w:ascii="Bookman Old Style" w:hAnsi="Bookman Old Style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pt;height:28pt">
            <v:imagedata r:id="rId6" o:title="pdt_bandeira_p"/>
          </v:shape>
        </w:pict>
      </w: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462" w:rsidRDefault="00344462">
      <w:r>
        <w:separator/>
      </w:r>
    </w:p>
  </w:endnote>
  <w:endnote w:type="continuationSeparator" w:id="0">
    <w:p w:rsidR="00344462" w:rsidRDefault="00344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462" w:rsidRDefault="00344462">
      <w:r>
        <w:separator/>
      </w:r>
    </w:p>
  </w:footnote>
  <w:footnote w:type="continuationSeparator" w:id="0">
    <w:p w:rsidR="00344462" w:rsidRDefault="003444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44462"/>
    <w:rsid w:val="003D3AA8"/>
    <w:rsid w:val="004C67DE"/>
    <w:rsid w:val="009F196D"/>
    <w:rsid w:val="00A9035B"/>
    <w:rsid w:val="00CD613B"/>
    <w:rsid w:val="00D3791D"/>
    <w:rsid w:val="00FC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FC7618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FC7618"/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FC7618"/>
    <w:pPr>
      <w:ind w:left="432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C7618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582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2014-01-14T17:11:00Z</dcterms:created>
  <dcterms:modified xsi:type="dcterms:W3CDTF">2014-01-14T17:11:00Z</dcterms:modified>
</cp:coreProperties>
</file>