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A1" w:rsidRPr="007271A1" w:rsidRDefault="007271A1" w:rsidP="007271A1">
      <w:pPr>
        <w:rPr>
          <w:sz w:val="23"/>
          <w:szCs w:val="23"/>
        </w:rPr>
      </w:pPr>
      <w:bookmarkStart w:id="0" w:name="_GoBack"/>
      <w:bookmarkEnd w:id="0"/>
    </w:p>
    <w:p w:rsidR="007271A1" w:rsidRPr="007271A1" w:rsidRDefault="007271A1" w:rsidP="007271A1">
      <w:pPr>
        <w:rPr>
          <w:rFonts w:ascii="Bookman Old Style" w:hAnsi="Bookman Old Style"/>
          <w:sz w:val="23"/>
          <w:szCs w:val="23"/>
        </w:rPr>
      </w:pPr>
    </w:p>
    <w:p w:rsidR="007271A1" w:rsidRPr="007271A1" w:rsidRDefault="007271A1" w:rsidP="007271A1">
      <w:pPr>
        <w:rPr>
          <w:rFonts w:ascii="Bookman Old Style" w:hAnsi="Bookman Old Style"/>
          <w:sz w:val="23"/>
          <w:szCs w:val="23"/>
        </w:rPr>
      </w:pPr>
    </w:p>
    <w:p w:rsidR="007271A1" w:rsidRPr="007271A1" w:rsidRDefault="007271A1" w:rsidP="007271A1">
      <w:pPr>
        <w:pStyle w:val="Ttulo"/>
        <w:spacing w:line="480" w:lineRule="auto"/>
        <w:rPr>
          <w:sz w:val="23"/>
          <w:szCs w:val="23"/>
        </w:rPr>
      </w:pPr>
      <w:r w:rsidRPr="007271A1">
        <w:rPr>
          <w:sz w:val="23"/>
          <w:szCs w:val="23"/>
        </w:rPr>
        <w:t>INDICAÇÃO N° 204/12</w:t>
      </w:r>
    </w:p>
    <w:p w:rsidR="007271A1" w:rsidRPr="007271A1" w:rsidRDefault="007271A1" w:rsidP="007271A1">
      <w:pPr>
        <w:spacing w:line="480" w:lineRule="auto"/>
        <w:rPr>
          <w:rFonts w:ascii="Bookman Old Style" w:hAnsi="Bookman Old Style" w:cs="Arial"/>
          <w:color w:val="000000"/>
          <w:sz w:val="23"/>
          <w:szCs w:val="23"/>
        </w:rPr>
      </w:pPr>
    </w:p>
    <w:p w:rsidR="007271A1" w:rsidRPr="007271A1" w:rsidRDefault="007271A1" w:rsidP="007271A1">
      <w:pPr>
        <w:pStyle w:val="Recuodecorpodetexto"/>
        <w:spacing w:line="360" w:lineRule="auto"/>
        <w:rPr>
          <w:rFonts w:cs="Arial"/>
          <w:color w:val="000000"/>
          <w:sz w:val="23"/>
          <w:szCs w:val="23"/>
        </w:rPr>
      </w:pPr>
      <w:r w:rsidRPr="007271A1">
        <w:rPr>
          <w:rFonts w:cs="Arial"/>
          <w:color w:val="000000"/>
          <w:sz w:val="23"/>
          <w:szCs w:val="23"/>
        </w:rPr>
        <w:t xml:space="preserve">”Providenciar com urgência o nivelamento e </w:t>
      </w:r>
      <w:proofErr w:type="spellStart"/>
      <w:r w:rsidRPr="007271A1">
        <w:rPr>
          <w:rFonts w:cs="Arial"/>
          <w:color w:val="000000"/>
          <w:sz w:val="23"/>
          <w:szCs w:val="23"/>
        </w:rPr>
        <w:t>cascalhamento</w:t>
      </w:r>
      <w:proofErr w:type="spellEnd"/>
      <w:r w:rsidRPr="007271A1">
        <w:rPr>
          <w:rFonts w:cs="Arial"/>
          <w:color w:val="000000"/>
          <w:sz w:val="23"/>
          <w:szCs w:val="23"/>
        </w:rPr>
        <w:t xml:space="preserve"> nos pontos mais críticos do Bairro Santo Antonio do Sapezeiro” </w:t>
      </w:r>
    </w:p>
    <w:p w:rsidR="007271A1" w:rsidRPr="007271A1" w:rsidRDefault="007271A1" w:rsidP="007271A1">
      <w:pPr>
        <w:pStyle w:val="Recuodecorpodetexto"/>
        <w:spacing w:line="480" w:lineRule="auto"/>
        <w:rPr>
          <w:rFonts w:cs="Arial"/>
          <w:color w:val="000000"/>
          <w:sz w:val="23"/>
          <w:szCs w:val="23"/>
        </w:rPr>
      </w:pPr>
    </w:p>
    <w:p w:rsidR="007271A1" w:rsidRPr="007271A1" w:rsidRDefault="007271A1" w:rsidP="007271A1">
      <w:pPr>
        <w:pStyle w:val="Recuodecorpodetexto"/>
        <w:spacing w:line="480" w:lineRule="auto"/>
        <w:rPr>
          <w:rFonts w:cs="Arial"/>
          <w:color w:val="000000"/>
          <w:sz w:val="23"/>
          <w:szCs w:val="23"/>
        </w:rPr>
      </w:pPr>
      <w:r w:rsidRPr="007271A1">
        <w:rPr>
          <w:rFonts w:cs="Arial"/>
          <w:color w:val="000000"/>
          <w:sz w:val="23"/>
          <w:szCs w:val="23"/>
        </w:rPr>
        <w:t xml:space="preserve">  </w:t>
      </w:r>
    </w:p>
    <w:p w:rsidR="007271A1" w:rsidRPr="007271A1" w:rsidRDefault="007271A1" w:rsidP="007271A1">
      <w:pPr>
        <w:pStyle w:val="Recuodecorpodetexto"/>
        <w:spacing w:line="480" w:lineRule="auto"/>
        <w:ind w:left="0" w:firstLine="1440"/>
        <w:rPr>
          <w:rFonts w:cs="Arial"/>
          <w:sz w:val="23"/>
          <w:szCs w:val="23"/>
        </w:rPr>
      </w:pPr>
      <w:r w:rsidRPr="007271A1">
        <w:rPr>
          <w:rFonts w:cs="Arial"/>
          <w:b/>
          <w:bCs/>
          <w:sz w:val="23"/>
          <w:szCs w:val="23"/>
        </w:rPr>
        <w:t xml:space="preserve">INDICA </w:t>
      </w:r>
      <w:r w:rsidRPr="007271A1">
        <w:rPr>
          <w:rFonts w:cs="Arial"/>
          <w:sz w:val="23"/>
          <w:szCs w:val="23"/>
        </w:rPr>
        <w:t xml:space="preserve">ao Sr. Prefeito Municipal, na forma regimental, que determine ao setor competente para que providencie com urgência o nivelamento e </w:t>
      </w:r>
      <w:proofErr w:type="spellStart"/>
      <w:r w:rsidRPr="007271A1">
        <w:rPr>
          <w:rFonts w:cs="Arial"/>
          <w:sz w:val="23"/>
          <w:szCs w:val="23"/>
        </w:rPr>
        <w:t>cascalhamento</w:t>
      </w:r>
      <w:proofErr w:type="spellEnd"/>
      <w:r w:rsidRPr="007271A1">
        <w:rPr>
          <w:rFonts w:cs="Arial"/>
          <w:sz w:val="23"/>
          <w:szCs w:val="23"/>
        </w:rPr>
        <w:t xml:space="preserve"> nos pontos mais críticos do Bairro Santo Antonio do Sapezeiro, já que em alguns trechos tão danificados pelas fortes chuvas, tem sido extremamente difícil a passagem dos moradores, trazendo prejuízos, já que em sua maioria, são produtores rurais.</w:t>
      </w:r>
      <w:r w:rsidRPr="007271A1">
        <w:rPr>
          <w:sz w:val="23"/>
          <w:szCs w:val="23"/>
          <w:lang w:val="pt-PT"/>
        </w:rPr>
        <w:t xml:space="preserve">   </w:t>
      </w:r>
    </w:p>
    <w:p w:rsidR="007271A1" w:rsidRPr="007271A1" w:rsidRDefault="007271A1" w:rsidP="007271A1">
      <w:pPr>
        <w:pStyle w:val="Recuodecorpodetexto"/>
        <w:spacing w:line="480" w:lineRule="auto"/>
        <w:ind w:left="0" w:firstLine="1440"/>
        <w:rPr>
          <w:rFonts w:cs="Arial"/>
          <w:sz w:val="23"/>
          <w:szCs w:val="23"/>
        </w:rPr>
      </w:pPr>
    </w:p>
    <w:p w:rsidR="007271A1" w:rsidRPr="007271A1" w:rsidRDefault="007271A1" w:rsidP="007271A1">
      <w:pPr>
        <w:pStyle w:val="Recuodecorpodetexto"/>
        <w:spacing w:line="480" w:lineRule="auto"/>
        <w:ind w:left="0" w:firstLine="1440"/>
        <w:rPr>
          <w:rFonts w:cs="Arial"/>
          <w:sz w:val="23"/>
          <w:szCs w:val="23"/>
        </w:rPr>
      </w:pPr>
      <w:r w:rsidRPr="007271A1">
        <w:rPr>
          <w:rFonts w:cs="Arial"/>
          <w:sz w:val="23"/>
          <w:szCs w:val="23"/>
        </w:rPr>
        <w:t>Plenário “Dr. Tancredo Neves”, em 19 de Janeiro de 2012.</w:t>
      </w:r>
    </w:p>
    <w:p w:rsidR="007271A1" w:rsidRPr="007271A1" w:rsidRDefault="007271A1" w:rsidP="007271A1">
      <w:pPr>
        <w:jc w:val="both"/>
        <w:rPr>
          <w:rFonts w:ascii="Bookman Old Style" w:hAnsi="Bookman Old Style"/>
          <w:sz w:val="23"/>
          <w:szCs w:val="23"/>
        </w:rPr>
      </w:pPr>
    </w:p>
    <w:p w:rsidR="007271A1" w:rsidRPr="007271A1" w:rsidRDefault="007271A1" w:rsidP="007271A1">
      <w:pPr>
        <w:jc w:val="both"/>
        <w:rPr>
          <w:rFonts w:ascii="Bookman Old Style" w:hAnsi="Bookman Old Style"/>
          <w:sz w:val="23"/>
          <w:szCs w:val="23"/>
        </w:rPr>
      </w:pPr>
    </w:p>
    <w:p w:rsidR="007271A1" w:rsidRPr="007271A1" w:rsidRDefault="007271A1" w:rsidP="007271A1">
      <w:pPr>
        <w:pStyle w:val="Ttulo1"/>
        <w:jc w:val="center"/>
        <w:rPr>
          <w:rFonts w:ascii="Bookman Old Style" w:hAnsi="Bookman Old Style"/>
          <w:sz w:val="23"/>
          <w:szCs w:val="23"/>
          <w:lang w:val="es-ES_tradnl"/>
        </w:rPr>
      </w:pPr>
      <w:r w:rsidRPr="007271A1">
        <w:rPr>
          <w:rFonts w:ascii="Bookman Old Style" w:hAnsi="Bookman Old Style"/>
          <w:sz w:val="23"/>
          <w:szCs w:val="23"/>
          <w:lang w:val="es-ES_tradnl"/>
        </w:rPr>
        <w:t xml:space="preserve">Juca </w:t>
      </w:r>
      <w:proofErr w:type="spellStart"/>
      <w:r w:rsidRPr="007271A1">
        <w:rPr>
          <w:rFonts w:ascii="Bookman Old Style" w:hAnsi="Bookman Old Style"/>
          <w:sz w:val="23"/>
          <w:szCs w:val="23"/>
          <w:lang w:val="es-ES_tradnl"/>
        </w:rPr>
        <w:t>Bortolucci</w:t>
      </w:r>
      <w:proofErr w:type="spellEnd"/>
    </w:p>
    <w:p w:rsidR="007271A1" w:rsidRPr="007271A1" w:rsidRDefault="007271A1" w:rsidP="007271A1">
      <w:pPr>
        <w:jc w:val="center"/>
        <w:rPr>
          <w:rFonts w:ascii="Bookman Old Style" w:hAnsi="Bookman Old Style"/>
          <w:b/>
          <w:sz w:val="23"/>
          <w:szCs w:val="23"/>
        </w:rPr>
      </w:pPr>
      <w:r w:rsidRPr="007271A1">
        <w:rPr>
          <w:rFonts w:ascii="Bookman Old Style" w:hAnsi="Bookman Old Style"/>
          <w:b/>
          <w:sz w:val="23"/>
          <w:szCs w:val="23"/>
        </w:rPr>
        <w:t>-Vereador / 2º Secretário / Líder do PSDB-</w:t>
      </w:r>
    </w:p>
    <w:sectPr w:rsidR="007271A1" w:rsidRPr="007271A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754" w:rsidRDefault="00D05754">
      <w:r>
        <w:separator/>
      </w:r>
    </w:p>
  </w:endnote>
  <w:endnote w:type="continuationSeparator" w:id="0">
    <w:p w:rsidR="00D05754" w:rsidRDefault="00D0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754" w:rsidRDefault="00D05754">
      <w:r>
        <w:separator/>
      </w:r>
    </w:p>
  </w:footnote>
  <w:footnote w:type="continuationSeparator" w:id="0">
    <w:p w:rsidR="00D05754" w:rsidRDefault="00D05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271A1"/>
    <w:rsid w:val="009F196D"/>
    <w:rsid w:val="00A9035B"/>
    <w:rsid w:val="00CD613B"/>
    <w:rsid w:val="00D05754"/>
    <w:rsid w:val="00F3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7271A1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7271A1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7271A1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271A1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7271A1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7271A1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7271A1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271A1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