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650BC">
        <w:rPr>
          <w:rFonts w:ascii="Arial" w:hAnsi="Arial" w:cs="Arial"/>
        </w:rPr>
        <w:t>00393</w:t>
      </w:r>
      <w:r>
        <w:rPr>
          <w:rFonts w:ascii="Arial" w:hAnsi="Arial" w:cs="Arial"/>
        </w:rPr>
        <w:t>/</w:t>
      </w:r>
      <w:r w:rsidR="003650BC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16218">
        <w:rPr>
          <w:rFonts w:ascii="Arial" w:hAnsi="Arial" w:cs="Arial"/>
          <w:sz w:val="24"/>
          <w:szCs w:val="24"/>
        </w:rPr>
        <w:t xml:space="preserve">da Lei que proíbe a aprovação de projetos de construção </w:t>
      </w:r>
      <w:r w:rsidR="00B07D42">
        <w:rPr>
          <w:rFonts w:ascii="Arial" w:hAnsi="Arial" w:cs="Arial"/>
          <w:sz w:val="24"/>
          <w:szCs w:val="24"/>
        </w:rPr>
        <w:t>R</w:t>
      </w:r>
      <w:r w:rsidR="00516218">
        <w:rPr>
          <w:rFonts w:ascii="Arial" w:hAnsi="Arial" w:cs="Arial"/>
          <w:sz w:val="24"/>
          <w:szCs w:val="24"/>
        </w:rPr>
        <w:t xml:space="preserve">esidencial Multifamiliar nas Zonas </w:t>
      </w:r>
      <w:r w:rsidR="00B07D42">
        <w:rPr>
          <w:rFonts w:ascii="Arial" w:hAnsi="Arial" w:cs="Arial"/>
          <w:sz w:val="24"/>
          <w:szCs w:val="24"/>
        </w:rPr>
        <w:t xml:space="preserve">1, </w:t>
      </w:r>
      <w:r w:rsidR="00516218">
        <w:rPr>
          <w:rFonts w:ascii="Arial" w:hAnsi="Arial" w:cs="Arial"/>
          <w:sz w:val="24"/>
          <w:szCs w:val="24"/>
        </w:rPr>
        <w:t xml:space="preserve">2, 4 e </w:t>
      </w:r>
      <w:r w:rsidR="00B07D42">
        <w:rPr>
          <w:rFonts w:ascii="Arial" w:hAnsi="Arial" w:cs="Arial"/>
          <w:sz w:val="24"/>
          <w:szCs w:val="24"/>
        </w:rPr>
        <w:t>8</w:t>
      </w:r>
      <w:r w:rsidR="00516218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</w:t>
      </w:r>
      <w:r w:rsidR="00031316">
        <w:rPr>
          <w:rFonts w:ascii="Arial" w:hAnsi="Arial" w:cs="Arial"/>
          <w:sz w:val="24"/>
          <w:szCs w:val="24"/>
        </w:rPr>
        <w:t xml:space="preserve">que, </w:t>
      </w:r>
      <w:r w:rsidR="00516218">
        <w:rPr>
          <w:rFonts w:ascii="Arial" w:hAnsi="Arial" w:cs="Arial"/>
          <w:sz w:val="24"/>
          <w:szCs w:val="24"/>
        </w:rPr>
        <w:t>no código de obras nº 2402/99, o artigo 65 e 432 contemplam esse tipo de projeto</w:t>
      </w:r>
      <w:r w:rsidR="0003131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546F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</w:t>
      </w:r>
      <w:r w:rsidR="001A0E09">
        <w:rPr>
          <w:rFonts w:ascii="Arial" w:hAnsi="Arial" w:cs="Arial"/>
          <w:sz w:val="24"/>
          <w:szCs w:val="24"/>
        </w:rPr>
        <w:t>ssimo Senhor Prefeito Municipal</w:t>
      </w:r>
      <w:r w:rsidR="00BF4DC9"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16218">
        <w:rPr>
          <w:rFonts w:ascii="Arial" w:hAnsi="Arial" w:cs="Arial"/>
          <w:sz w:val="24"/>
          <w:szCs w:val="24"/>
        </w:rPr>
        <w:t>Qual a Lei que proíbe a aprov</w:t>
      </w:r>
      <w:r w:rsidR="00B07D42">
        <w:rPr>
          <w:rFonts w:ascii="Arial" w:hAnsi="Arial" w:cs="Arial"/>
          <w:sz w:val="24"/>
          <w:szCs w:val="24"/>
        </w:rPr>
        <w:t>ação de projetos de construção Residencial M</w:t>
      </w:r>
      <w:r w:rsidR="00516218">
        <w:rPr>
          <w:rFonts w:ascii="Arial" w:hAnsi="Arial" w:cs="Arial"/>
          <w:sz w:val="24"/>
          <w:szCs w:val="24"/>
        </w:rPr>
        <w:t xml:space="preserve">ultifamiliar nas Zonas </w:t>
      </w:r>
      <w:r w:rsidR="00B07D42">
        <w:rPr>
          <w:rFonts w:ascii="Arial" w:hAnsi="Arial" w:cs="Arial"/>
          <w:sz w:val="24"/>
          <w:szCs w:val="24"/>
        </w:rPr>
        <w:t xml:space="preserve">1 (Zona Central), </w:t>
      </w:r>
      <w:r w:rsidR="00516218">
        <w:rPr>
          <w:rFonts w:ascii="Arial" w:hAnsi="Arial" w:cs="Arial"/>
          <w:sz w:val="24"/>
          <w:szCs w:val="24"/>
        </w:rPr>
        <w:t>2</w:t>
      </w:r>
      <w:r w:rsidR="001A0E09">
        <w:rPr>
          <w:rFonts w:ascii="Arial" w:hAnsi="Arial" w:cs="Arial"/>
          <w:sz w:val="24"/>
          <w:szCs w:val="24"/>
        </w:rPr>
        <w:t xml:space="preserve"> (Zona Estritamente Residencial)</w:t>
      </w:r>
      <w:r w:rsidR="00516218">
        <w:rPr>
          <w:rFonts w:ascii="Arial" w:hAnsi="Arial" w:cs="Arial"/>
          <w:sz w:val="24"/>
          <w:szCs w:val="24"/>
        </w:rPr>
        <w:t>, 4</w:t>
      </w:r>
      <w:r w:rsidR="001A0E09">
        <w:rPr>
          <w:rFonts w:ascii="Arial" w:hAnsi="Arial" w:cs="Arial"/>
          <w:sz w:val="24"/>
          <w:szCs w:val="24"/>
        </w:rPr>
        <w:t xml:space="preserve"> (Zona Mista Comercial)</w:t>
      </w:r>
      <w:r w:rsidR="00516218">
        <w:rPr>
          <w:rFonts w:ascii="Arial" w:hAnsi="Arial" w:cs="Arial"/>
          <w:sz w:val="24"/>
          <w:szCs w:val="24"/>
        </w:rPr>
        <w:t xml:space="preserve"> e </w:t>
      </w:r>
      <w:r w:rsidR="00B07D42">
        <w:rPr>
          <w:rFonts w:ascii="Arial" w:hAnsi="Arial" w:cs="Arial"/>
          <w:sz w:val="24"/>
          <w:szCs w:val="24"/>
        </w:rPr>
        <w:t>8</w:t>
      </w:r>
      <w:r w:rsidR="001A0E09">
        <w:rPr>
          <w:rFonts w:ascii="Arial" w:hAnsi="Arial" w:cs="Arial"/>
          <w:sz w:val="24"/>
          <w:szCs w:val="24"/>
        </w:rPr>
        <w:t xml:space="preserve"> (Zona </w:t>
      </w:r>
      <w:r w:rsidR="00B07D42">
        <w:rPr>
          <w:rFonts w:ascii="Arial" w:hAnsi="Arial" w:cs="Arial"/>
          <w:sz w:val="24"/>
          <w:szCs w:val="24"/>
        </w:rPr>
        <w:t>Residencial e Comercial sem Subdivisão de lote</w:t>
      </w:r>
      <w:r w:rsidR="001A0E09">
        <w:rPr>
          <w:rFonts w:ascii="Arial" w:hAnsi="Arial" w:cs="Arial"/>
          <w:sz w:val="24"/>
          <w:szCs w:val="24"/>
        </w:rPr>
        <w:t>)</w:t>
      </w:r>
      <w:r w:rsidR="00B07D4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4DC9" w:rsidRPr="00BF4DC9" w:rsidRDefault="0051621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BF4DC9" w:rsidRPr="00BF4DC9">
        <w:rPr>
          <w:rFonts w:ascii="Arial" w:hAnsi="Arial" w:cs="Arial"/>
          <w:sz w:val="24"/>
          <w:szCs w:val="24"/>
          <w:shd w:val="clear" w:color="auto" w:fill="FFFFFF"/>
        </w:rPr>
        <w:t xml:space="preserve">º) </w:t>
      </w:r>
      <w:r w:rsidR="000D6796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7D42">
        <w:rPr>
          <w:rFonts w:ascii="Arial" w:hAnsi="Arial" w:cs="Arial"/>
          <w:sz w:val="24"/>
          <w:szCs w:val="24"/>
        </w:rPr>
        <w:t>4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516218">
        <w:rPr>
          <w:rFonts w:ascii="Arial" w:hAnsi="Arial" w:cs="Arial"/>
          <w:sz w:val="24"/>
          <w:szCs w:val="24"/>
        </w:rPr>
        <w:t>abril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546F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32AE4" w:rsidRPr="00A006D0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C32AE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DD" w:rsidRDefault="00786DDD">
      <w:r>
        <w:separator/>
      </w:r>
    </w:p>
  </w:endnote>
  <w:endnote w:type="continuationSeparator" w:id="0">
    <w:p w:rsidR="00786DDD" w:rsidRDefault="007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DD" w:rsidRDefault="00786DDD">
      <w:r>
        <w:separator/>
      </w:r>
    </w:p>
  </w:footnote>
  <w:footnote w:type="continuationSeparator" w:id="0">
    <w:p w:rsidR="00786DDD" w:rsidRDefault="0078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1E0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B1E02" w:rsidRPr="006B1E02" w:rsidRDefault="006B1E02" w:rsidP="006B1E0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B1E02">
                  <w:rPr>
                    <w:rFonts w:ascii="Arial" w:hAnsi="Arial" w:cs="Arial"/>
                    <w:b/>
                  </w:rPr>
                  <w:t>PROTOCOLO Nº: 03754/2013     DATA: 04/04/2013     HORA: 12:19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17AC1"/>
    <w:rsid w:val="00031316"/>
    <w:rsid w:val="000D6796"/>
    <w:rsid w:val="001255DE"/>
    <w:rsid w:val="00153CEE"/>
    <w:rsid w:val="001A0E09"/>
    <w:rsid w:val="001B478A"/>
    <w:rsid w:val="001D1394"/>
    <w:rsid w:val="00262885"/>
    <w:rsid w:val="002A691A"/>
    <w:rsid w:val="0033648A"/>
    <w:rsid w:val="003650BC"/>
    <w:rsid w:val="00373483"/>
    <w:rsid w:val="003D3AA8"/>
    <w:rsid w:val="00454EAC"/>
    <w:rsid w:val="0049057E"/>
    <w:rsid w:val="004B57DB"/>
    <w:rsid w:val="004C67DE"/>
    <w:rsid w:val="00516218"/>
    <w:rsid w:val="00604093"/>
    <w:rsid w:val="006B1E02"/>
    <w:rsid w:val="00705ABB"/>
    <w:rsid w:val="00786DDD"/>
    <w:rsid w:val="007B1241"/>
    <w:rsid w:val="00946077"/>
    <w:rsid w:val="009F196D"/>
    <w:rsid w:val="00A71CAF"/>
    <w:rsid w:val="00A9035B"/>
    <w:rsid w:val="00AB533F"/>
    <w:rsid w:val="00AD77C3"/>
    <w:rsid w:val="00AE702A"/>
    <w:rsid w:val="00B07D42"/>
    <w:rsid w:val="00B309C7"/>
    <w:rsid w:val="00BF4DC9"/>
    <w:rsid w:val="00C32AE4"/>
    <w:rsid w:val="00C4546F"/>
    <w:rsid w:val="00C77013"/>
    <w:rsid w:val="00CD613B"/>
    <w:rsid w:val="00CF7F49"/>
    <w:rsid w:val="00D26CB3"/>
    <w:rsid w:val="00DA6C38"/>
    <w:rsid w:val="00E33E08"/>
    <w:rsid w:val="00E44AEC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2013-04-03T12:16:00Z</cp:lastPrinted>
  <dcterms:created xsi:type="dcterms:W3CDTF">2014-01-14T16:51:00Z</dcterms:created>
  <dcterms:modified xsi:type="dcterms:W3CDTF">2014-01-14T16:51:00Z</dcterms:modified>
</cp:coreProperties>
</file>