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B9" w:rsidRDefault="00CE51B9" w:rsidP="00CE51B9">
      <w:pPr>
        <w:pStyle w:val="Ttulo"/>
      </w:pPr>
      <w:bookmarkStart w:id="0" w:name="_GoBack"/>
      <w:bookmarkEnd w:id="0"/>
    </w:p>
    <w:p w:rsidR="00CE51B9" w:rsidRDefault="00CE51B9" w:rsidP="00CE51B9">
      <w:pPr>
        <w:pStyle w:val="Ttulo"/>
      </w:pPr>
      <w:r>
        <w:t>INDICAÇÃO Nº                               272 /12</w:t>
      </w:r>
    </w:p>
    <w:p w:rsidR="00CE51B9" w:rsidRDefault="00CE51B9" w:rsidP="00CE51B9">
      <w:pPr>
        <w:jc w:val="center"/>
        <w:rPr>
          <w:rFonts w:ascii="Bookman Old Style" w:hAnsi="Bookman Old Style"/>
          <w:b/>
          <w:u w:val="single"/>
        </w:rPr>
      </w:pPr>
    </w:p>
    <w:p w:rsidR="00CE51B9" w:rsidRDefault="00CE51B9" w:rsidP="00CE51B9">
      <w:pPr>
        <w:jc w:val="center"/>
        <w:rPr>
          <w:rFonts w:ascii="Bookman Old Style" w:hAnsi="Bookman Old Style"/>
          <w:b/>
          <w:u w:val="single"/>
        </w:rPr>
      </w:pPr>
    </w:p>
    <w:p w:rsidR="00CE51B9" w:rsidRDefault="00CE51B9" w:rsidP="00CE51B9">
      <w:pPr>
        <w:pStyle w:val="Recuodecorpodetexto"/>
        <w:ind w:left="4440"/>
      </w:pPr>
      <w:r>
        <w:t>“Intensificar o policiamento nas ruas do bairro Nova Conquista”.</w:t>
      </w:r>
    </w:p>
    <w:p w:rsidR="00CE51B9" w:rsidRDefault="00CE51B9" w:rsidP="00CE51B9">
      <w:pPr>
        <w:ind w:left="1440" w:firstLine="3600"/>
        <w:jc w:val="both"/>
        <w:rPr>
          <w:rFonts w:ascii="Bookman Old Style" w:hAnsi="Bookman Old Style"/>
        </w:rPr>
      </w:pPr>
    </w:p>
    <w:p w:rsidR="00CE51B9" w:rsidRDefault="00CE51B9" w:rsidP="00CE51B9">
      <w:pPr>
        <w:ind w:left="1440" w:firstLine="3600"/>
        <w:jc w:val="both"/>
        <w:rPr>
          <w:rFonts w:ascii="Bookman Old Style" w:hAnsi="Bookman Old Style"/>
        </w:rPr>
      </w:pPr>
    </w:p>
    <w:p w:rsidR="00CE51B9" w:rsidRDefault="00CE51B9" w:rsidP="00CE51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>
        <w:rPr>
          <w:rFonts w:ascii="Bookman Old Style" w:hAnsi="Bookman Old Style"/>
        </w:rPr>
        <w:t xml:space="preserve">intensificação do </w:t>
      </w:r>
      <w:r w:rsidRPr="00A36EB3">
        <w:rPr>
          <w:rFonts w:ascii="Bookman Old Style" w:hAnsi="Bookman Old Style"/>
        </w:rPr>
        <w:t>policiamento na</w:t>
      </w:r>
      <w:r>
        <w:rPr>
          <w:rFonts w:ascii="Bookman Old Style" w:hAnsi="Bookman Old Style"/>
        </w:rPr>
        <w:t>s ruas do bairro Nova Conquista</w:t>
      </w:r>
      <w:r w:rsidRPr="00A36EB3">
        <w:rPr>
          <w:rFonts w:ascii="Bookman Old Style" w:hAnsi="Bookman Old Style"/>
        </w:rPr>
        <w:t>.</w:t>
      </w:r>
    </w:p>
    <w:p w:rsidR="00CE51B9" w:rsidRDefault="00CE51B9" w:rsidP="00CE51B9">
      <w:pPr>
        <w:ind w:firstLine="1440"/>
        <w:jc w:val="both"/>
        <w:rPr>
          <w:rFonts w:ascii="Bookman Old Style" w:hAnsi="Bookman Old Style"/>
        </w:rPr>
      </w:pPr>
    </w:p>
    <w:p w:rsidR="00CE51B9" w:rsidRDefault="00CE51B9" w:rsidP="00CE51B9">
      <w:pPr>
        <w:ind w:firstLine="1440"/>
        <w:jc w:val="both"/>
        <w:rPr>
          <w:rFonts w:ascii="Bookman Old Style" w:hAnsi="Bookman Old Style"/>
        </w:rPr>
      </w:pPr>
    </w:p>
    <w:p w:rsidR="00CE51B9" w:rsidRDefault="00CE51B9" w:rsidP="00CE51B9">
      <w:pPr>
        <w:ind w:firstLine="144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E51B9" w:rsidRDefault="00CE51B9" w:rsidP="00CE51B9">
      <w:pPr>
        <w:jc w:val="center"/>
        <w:rPr>
          <w:rFonts w:ascii="Bookman Old Style" w:hAnsi="Bookman Old Style"/>
          <w:b/>
        </w:rPr>
      </w:pPr>
    </w:p>
    <w:p w:rsidR="00CE51B9" w:rsidRDefault="00CE51B9" w:rsidP="00CE51B9">
      <w:pPr>
        <w:jc w:val="center"/>
        <w:rPr>
          <w:rFonts w:ascii="Bookman Old Style" w:hAnsi="Bookman Old Style"/>
          <w:b/>
        </w:rPr>
      </w:pPr>
    </w:p>
    <w:p w:rsidR="00CE51B9" w:rsidRDefault="00CE51B9" w:rsidP="00CE51B9">
      <w:pPr>
        <w:jc w:val="center"/>
        <w:rPr>
          <w:rFonts w:ascii="Bookman Old Style" w:hAnsi="Bookman Old Style"/>
          <w:b/>
        </w:rPr>
      </w:pPr>
    </w:p>
    <w:p w:rsidR="00CE51B9" w:rsidRDefault="00CE51B9" w:rsidP="00CE51B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da localidade procuraram este vereador solicitando a intensificação do policiamento </w:t>
      </w:r>
      <w:r w:rsidRPr="00A36EB3">
        <w:rPr>
          <w:rFonts w:ascii="Bookman Old Style" w:hAnsi="Bookman Old Style"/>
        </w:rPr>
        <w:t>na</w:t>
      </w:r>
      <w:r>
        <w:rPr>
          <w:rFonts w:ascii="Bookman Old Style" w:hAnsi="Bookman Old Style"/>
        </w:rPr>
        <w:t xml:space="preserve">s ruas do bairro Nova Conquista. Segundo os munícipes, era realizada a ronda todos os dias, mas a intensificação foi suspensa, deixando os moradores da localidade inseguros.  </w:t>
      </w:r>
    </w:p>
    <w:p w:rsidR="00CE51B9" w:rsidRDefault="00CE51B9" w:rsidP="00CE51B9">
      <w:pPr>
        <w:ind w:firstLine="1440"/>
        <w:outlineLvl w:val="0"/>
        <w:rPr>
          <w:rFonts w:ascii="Bookman Old Style" w:hAnsi="Bookman Old Style"/>
        </w:rPr>
      </w:pPr>
    </w:p>
    <w:p w:rsidR="00CE51B9" w:rsidRDefault="00CE51B9" w:rsidP="00CE51B9">
      <w:pPr>
        <w:ind w:firstLine="1440"/>
        <w:outlineLvl w:val="0"/>
        <w:rPr>
          <w:rFonts w:ascii="Bookman Old Style" w:hAnsi="Bookman Old Style"/>
        </w:rPr>
      </w:pPr>
    </w:p>
    <w:p w:rsidR="00CE51B9" w:rsidRDefault="00CE51B9" w:rsidP="00CE51B9">
      <w:pPr>
        <w:ind w:firstLine="1440"/>
        <w:outlineLvl w:val="0"/>
        <w:rPr>
          <w:rFonts w:ascii="Bookman Old Style" w:hAnsi="Bookman Old Style"/>
        </w:rPr>
      </w:pPr>
    </w:p>
    <w:p w:rsidR="00CE51B9" w:rsidRPr="004367C1" w:rsidRDefault="00CE51B9" w:rsidP="00CE51B9">
      <w:pPr>
        <w:jc w:val="center"/>
        <w:rPr>
          <w:rFonts w:ascii="Bookman Old Style" w:hAnsi="Bookman Old Style"/>
          <w:sz w:val="22"/>
          <w:szCs w:val="22"/>
        </w:rPr>
      </w:pPr>
      <w:r w:rsidRPr="004367C1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4367C1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4367C1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31</w:t>
      </w:r>
      <w:r w:rsidRPr="004367C1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janeiro </w:t>
      </w:r>
      <w:r w:rsidRPr="004367C1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4367C1">
        <w:rPr>
          <w:rFonts w:ascii="Bookman Old Style" w:hAnsi="Bookman Old Style"/>
          <w:sz w:val="22"/>
          <w:szCs w:val="22"/>
        </w:rPr>
        <w:t>.</w:t>
      </w:r>
    </w:p>
    <w:p w:rsidR="00CE51B9" w:rsidRDefault="00CE51B9" w:rsidP="00CE51B9">
      <w:pPr>
        <w:ind w:firstLine="1440"/>
        <w:rPr>
          <w:rFonts w:ascii="Bookman Old Style" w:hAnsi="Bookman Old Style"/>
        </w:rPr>
      </w:pPr>
    </w:p>
    <w:p w:rsidR="00CE51B9" w:rsidRDefault="00CE51B9" w:rsidP="00CE51B9">
      <w:pPr>
        <w:rPr>
          <w:rFonts w:ascii="Bookman Old Style" w:hAnsi="Bookman Old Style"/>
        </w:rPr>
      </w:pPr>
    </w:p>
    <w:p w:rsidR="00CE51B9" w:rsidRDefault="00CE51B9" w:rsidP="00CE51B9">
      <w:pPr>
        <w:ind w:firstLine="1440"/>
        <w:rPr>
          <w:rFonts w:ascii="Bookman Old Style" w:hAnsi="Bookman Old Style"/>
        </w:rPr>
      </w:pPr>
    </w:p>
    <w:p w:rsidR="00CE51B9" w:rsidRDefault="00CE51B9" w:rsidP="00CE51B9">
      <w:pPr>
        <w:jc w:val="center"/>
        <w:outlineLvl w:val="0"/>
        <w:rPr>
          <w:rFonts w:ascii="Bookman Old Style" w:hAnsi="Bookman Old Style"/>
          <w:b/>
        </w:rPr>
      </w:pPr>
    </w:p>
    <w:p w:rsidR="00CE51B9" w:rsidRDefault="00CE51B9" w:rsidP="00CE51B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CE51B9" w:rsidRDefault="00CE51B9" w:rsidP="00CE51B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CE51B9" w:rsidRDefault="00CE51B9" w:rsidP="00CE51B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E51B9" w:rsidRDefault="00CE51B9" w:rsidP="00CE51B9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9A" w:rsidRDefault="0030139A">
      <w:r>
        <w:separator/>
      </w:r>
    </w:p>
  </w:endnote>
  <w:endnote w:type="continuationSeparator" w:id="0">
    <w:p w:rsidR="0030139A" w:rsidRDefault="0030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9A" w:rsidRDefault="0030139A">
      <w:r>
        <w:separator/>
      </w:r>
    </w:p>
  </w:footnote>
  <w:footnote w:type="continuationSeparator" w:id="0">
    <w:p w:rsidR="0030139A" w:rsidRDefault="0030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13AF"/>
    <w:rsid w:val="0030139A"/>
    <w:rsid w:val="003D3AA8"/>
    <w:rsid w:val="004C67DE"/>
    <w:rsid w:val="009F196D"/>
    <w:rsid w:val="00A9035B"/>
    <w:rsid w:val="00CD613B"/>
    <w:rsid w:val="00C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E51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E51B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E51B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E51B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