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C8" w:rsidRPr="00643EEC" w:rsidRDefault="00CB32C8" w:rsidP="00CB32C8">
      <w:pPr>
        <w:pStyle w:val="Ttulo"/>
      </w:pPr>
      <w:bookmarkStart w:id="0" w:name="_GoBack"/>
      <w:bookmarkEnd w:id="0"/>
      <w:r w:rsidRPr="00643EEC">
        <w:t xml:space="preserve">INDICAÇÃO Nº        </w:t>
      </w:r>
      <w:r>
        <w:t>317</w:t>
      </w:r>
      <w:r w:rsidRPr="00643EEC">
        <w:t xml:space="preserve"> /12</w:t>
      </w:r>
    </w:p>
    <w:p w:rsidR="00CB32C8" w:rsidRPr="00643EEC" w:rsidRDefault="00CB32C8" w:rsidP="00CB32C8">
      <w:pPr>
        <w:jc w:val="center"/>
        <w:rPr>
          <w:rFonts w:ascii="Bookman Old Style" w:hAnsi="Bookman Old Style"/>
          <w:b/>
          <w:u w:val="single"/>
        </w:rPr>
      </w:pPr>
    </w:p>
    <w:p w:rsidR="00CB32C8" w:rsidRPr="00643EEC" w:rsidRDefault="00CB32C8" w:rsidP="00CB32C8">
      <w:pPr>
        <w:jc w:val="center"/>
        <w:rPr>
          <w:rFonts w:ascii="Bookman Old Style" w:hAnsi="Bookman Old Style"/>
          <w:b/>
          <w:u w:val="single"/>
        </w:rPr>
      </w:pPr>
    </w:p>
    <w:p w:rsidR="00CB32C8" w:rsidRPr="00643EEC" w:rsidRDefault="00CB32C8" w:rsidP="00CB32C8">
      <w:pPr>
        <w:jc w:val="center"/>
        <w:rPr>
          <w:rFonts w:ascii="Bookman Old Style" w:hAnsi="Bookman Old Style"/>
          <w:b/>
          <w:u w:val="single"/>
        </w:rPr>
      </w:pPr>
    </w:p>
    <w:p w:rsidR="00CB32C8" w:rsidRPr="00643EEC" w:rsidRDefault="00CB32C8" w:rsidP="00CB32C8">
      <w:pPr>
        <w:pStyle w:val="Recuodecorpodetexto"/>
        <w:ind w:left="4440"/>
      </w:pPr>
      <w:r w:rsidRPr="00643EEC">
        <w:t xml:space="preserve">“Reparo da camada </w:t>
      </w:r>
      <w:proofErr w:type="spellStart"/>
      <w:r w:rsidRPr="00643EEC">
        <w:t>asfáltica</w:t>
      </w:r>
      <w:proofErr w:type="spellEnd"/>
      <w:r w:rsidRPr="00643EEC">
        <w:t xml:space="preserve"> na Avenida São Paulo, esquina com a Rua Ribeirão Preto, proximidades do nº 736, no bairro Cidade Nova”.</w:t>
      </w:r>
    </w:p>
    <w:p w:rsidR="00CB32C8" w:rsidRPr="00643EEC" w:rsidRDefault="00CB32C8" w:rsidP="00CB32C8">
      <w:pPr>
        <w:ind w:left="1440" w:firstLine="3600"/>
        <w:jc w:val="both"/>
        <w:rPr>
          <w:rFonts w:ascii="Bookman Old Style" w:hAnsi="Bookman Old Style"/>
        </w:rPr>
      </w:pPr>
    </w:p>
    <w:p w:rsidR="00CB32C8" w:rsidRPr="00643EEC" w:rsidRDefault="00CB32C8" w:rsidP="00CB32C8">
      <w:pPr>
        <w:ind w:left="1440" w:firstLine="3600"/>
        <w:jc w:val="both"/>
        <w:rPr>
          <w:rFonts w:ascii="Bookman Old Style" w:hAnsi="Bookman Old Style"/>
        </w:rPr>
      </w:pPr>
    </w:p>
    <w:p w:rsidR="00CB32C8" w:rsidRPr="00643EEC" w:rsidRDefault="00CB32C8" w:rsidP="00CB32C8">
      <w:pPr>
        <w:ind w:left="1440" w:firstLine="3600"/>
        <w:jc w:val="both"/>
        <w:rPr>
          <w:rFonts w:ascii="Bookman Old Style" w:hAnsi="Bookman Old Style"/>
        </w:rPr>
      </w:pPr>
    </w:p>
    <w:p w:rsidR="00CB32C8" w:rsidRPr="00643EEC" w:rsidRDefault="00CB32C8" w:rsidP="00CB32C8">
      <w:pPr>
        <w:ind w:left="1440" w:firstLine="3600"/>
        <w:jc w:val="both"/>
        <w:rPr>
          <w:rFonts w:ascii="Bookman Old Style" w:hAnsi="Bookman Old Style"/>
        </w:rPr>
      </w:pPr>
    </w:p>
    <w:p w:rsidR="00CB32C8" w:rsidRPr="00643EEC" w:rsidRDefault="00CB32C8" w:rsidP="00CB32C8">
      <w:pPr>
        <w:ind w:firstLine="1440"/>
        <w:jc w:val="both"/>
        <w:rPr>
          <w:rFonts w:ascii="Bookman Old Style" w:hAnsi="Bookman Old Style"/>
          <w:b/>
        </w:rPr>
      </w:pPr>
      <w:r w:rsidRPr="00643EEC">
        <w:rPr>
          <w:rFonts w:ascii="Bookman Old Style" w:hAnsi="Bookman Old Style"/>
          <w:b/>
          <w:bCs/>
        </w:rPr>
        <w:t>INDICA</w:t>
      </w:r>
      <w:r w:rsidRPr="00643EEC">
        <w:rPr>
          <w:rFonts w:ascii="Bookman Old Style" w:hAnsi="Bookman Old Style"/>
        </w:rPr>
        <w:t xml:space="preserve"> ao Senhor Prefeito Municipal, na forma regimental, determinar ao setor competente que proceda o reparo da camada </w:t>
      </w:r>
      <w:proofErr w:type="spellStart"/>
      <w:r w:rsidRPr="00643EEC">
        <w:rPr>
          <w:rFonts w:ascii="Bookman Old Style" w:hAnsi="Bookman Old Style"/>
        </w:rPr>
        <w:t>asfáltica</w:t>
      </w:r>
      <w:proofErr w:type="spellEnd"/>
      <w:r w:rsidRPr="00643EEC">
        <w:rPr>
          <w:rFonts w:ascii="Bookman Old Style" w:hAnsi="Bookman Old Style"/>
        </w:rPr>
        <w:t xml:space="preserve"> na Avenida São Paulo, esquina com a Rua Ribeirão Preto, proximidades do nº 736, no bairro Cidade Nova.</w:t>
      </w:r>
    </w:p>
    <w:p w:rsidR="00CB32C8" w:rsidRPr="00643EEC" w:rsidRDefault="00CB32C8" w:rsidP="00CB32C8">
      <w:pPr>
        <w:jc w:val="center"/>
        <w:rPr>
          <w:rFonts w:ascii="Bookman Old Style" w:hAnsi="Bookman Old Style"/>
          <w:b/>
        </w:rPr>
      </w:pPr>
    </w:p>
    <w:p w:rsidR="00CB32C8" w:rsidRPr="00643EEC" w:rsidRDefault="00CB32C8" w:rsidP="00CB32C8">
      <w:pPr>
        <w:jc w:val="center"/>
        <w:rPr>
          <w:rFonts w:ascii="Bookman Old Style" w:hAnsi="Bookman Old Style"/>
          <w:b/>
        </w:rPr>
      </w:pPr>
    </w:p>
    <w:p w:rsidR="00CB32C8" w:rsidRPr="00643EEC" w:rsidRDefault="00CB32C8" w:rsidP="00CB32C8">
      <w:pPr>
        <w:jc w:val="center"/>
        <w:rPr>
          <w:rFonts w:ascii="Bookman Old Style" w:hAnsi="Bookman Old Style"/>
          <w:b/>
        </w:rPr>
      </w:pPr>
      <w:r w:rsidRPr="00643EEC">
        <w:rPr>
          <w:rFonts w:ascii="Bookman Old Style" w:hAnsi="Bookman Old Style"/>
          <w:b/>
        </w:rPr>
        <w:t>Justificativa:</w:t>
      </w:r>
    </w:p>
    <w:p w:rsidR="00CB32C8" w:rsidRPr="00643EEC" w:rsidRDefault="00CB32C8" w:rsidP="00CB32C8">
      <w:pPr>
        <w:jc w:val="center"/>
        <w:rPr>
          <w:rFonts w:ascii="Bookman Old Style" w:hAnsi="Bookman Old Style"/>
          <w:b/>
        </w:rPr>
      </w:pPr>
    </w:p>
    <w:p w:rsidR="00CB32C8" w:rsidRPr="00643EEC" w:rsidRDefault="00CB32C8" w:rsidP="00CB32C8">
      <w:pPr>
        <w:jc w:val="center"/>
        <w:rPr>
          <w:rFonts w:ascii="Bookman Old Style" w:hAnsi="Bookman Old Style"/>
          <w:b/>
        </w:rPr>
      </w:pPr>
    </w:p>
    <w:p w:rsidR="00CB32C8" w:rsidRPr="00643EEC" w:rsidRDefault="00CB32C8" w:rsidP="00CB32C8">
      <w:pPr>
        <w:jc w:val="center"/>
        <w:rPr>
          <w:rFonts w:ascii="Bookman Old Style" w:hAnsi="Bookman Old Style"/>
          <w:b/>
        </w:rPr>
      </w:pPr>
    </w:p>
    <w:p w:rsidR="00CB32C8" w:rsidRPr="00643EEC" w:rsidRDefault="00CB32C8" w:rsidP="00CB32C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buracos </w:t>
      </w:r>
      <w:r w:rsidRPr="00643EEC">
        <w:rPr>
          <w:rFonts w:ascii="Bookman Old Style" w:hAnsi="Bookman Old Style"/>
        </w:rPr>
        <w:t>existe</w:t>
      </w:r>
      <w:r>
        <w:rPr>
          <w:rFonts w:ascii="Bookman Old Style" w:hAnsi="Bookman Old Style"/>
        </w:rPr>
        <w:t>ntes no local acima mencionado</w:t>
      </w:r>
      <w:r w:rsidRPr="00643EEC">
        <w:rPr>
          <w:rFonts w:ascii="Bookman Old Style" w:hAnsi="Bookman Old Style"/>
        </w:rPr>
        <w:t xml:space="preserve"> est</w:t>
      </w:r>
      <w:r>
        <w:rPr>
          <w:rFonts w:ascii="Bookman Old Style" w:hAnsi="Bookman Old Style"/>
        </w:rPr>
        <w:t>ão</w:t>
      </w:r>
      <w:r w:rsidRPr="00643EEC">
        <w:rPr>
          <w:rFonts w:ascii="Bookman Old Style" w:hAnsi="Bookman Old Style"/>
        </w:rPr>
        <w:t xml:space="preserve"> danificando os veículos, dificultando o tráfego pela via, aumentando o risco de acidentes, e causando transtornos para os moradores que transitam pelo local diariamente. </w:t>
      </w:r>
    </w:p>
    <w:p w:rsidR="00CB32C8" w:rsidRPr="00643EEC" w:rsidRDefault="00CB32C8" w:rsidP="00CB32C8">
      <w:pPr>
        <w:ind w:firstLine="1440"/>
        <w:jc w:val="both"/>
        <w:outlineLvl w:val="0"/>
        <w:rPr>
          <w:rFonts w:ascii="Bookman Old Style" w:hAnsi="Bookman Old Style"/>
        </w:rPr>
      </w:pPr>
    </w:p>
    <w:p w:rsidR="00CB32C8" w:rsidRPr="00643EEC" w:rsidRDefault="00CB32C8" w:rsidP="00CB32C8">
      <w:pPr>
        <w:ind w:firstLine="1440"/>
        <w:outlineLvl w:val="0"/>
        <w:rPr>
          <w:rFonts w:ascii="Bookman Old Style" w:hAnsi="Bookman Old Style"/>
        </w:rPr>
      </w:pPr>
    </w:p>
    <w:p w:rsidR="00CB32C8" w:rsidRPr="00643EEC" w:rsidRDefault="00CB32C8" w:rsidP="00CB32C8">
      <w:pPr>
        <w:ind w:firstLine="1440"/>
        <w:outlineLvl w:val="0"/>
        <w:rPr>
          <w:rFonts w:ascii="Bookman Old Style" w:hAnsi="Bookman Old Style"/>
        </w:rPr>
      </w:pPr>
    </w:p>
    <w:p w:rsidR="00CB32C8" w:rsidRPr="00643EEC" w:rsidRDefault="00CB32C8" w:rsidP="00CB32C8">
      <w:pPr>
        <w:ind w:firstLine="1440"/>
        <w:outlineLvl w:val="0"/>
        <w:rPr>
          <w:rFonts w:ascii="Bookman Old Style" w:hAnsi="Bookman Old Style"/>
        </w:rPr>
      </w:pPr>
      <w:r w:rsidRPr="00643EEC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</w:t>
      </w:r>
      <w:r w:rsidRPr="00643EEC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fevereiro</w:t>
      </w:r>
      <w:r w:rsidRPr="00643EEC">
        <w:rPr>
          <w:rFonts w:ascii="Bookman Old Style" w:hAnsi="Bookman Old Style"/>
        </w:rPr>
        <w:t xml:space="preserve"> de 201</w:t>
      </w:r>
      <w:r>
        <w:rPr>
          <w:rFonts w:ascii="Bookman Old Style" w:hAnsi="Bookman Old Style"/>
        </w:rPr>
        <w:t>2</w:t>
      </w:r>
      <w:r w:rsidRPr="00643EEC">
        <w:rPr>
          <w:rFonts w:ascii="Bookman Old Style" w:hAnsi="Bookman Old Style"/>
        </w:rPr>
        <w:t>.</w:t>
      </w:r>
    </w:p>
    <w:p w:rsidR="00CB32C8" w:rsidRPr="00643EEC" w:rsidRDefault="00CB32C8" w:rsidP="00CB32C8">
      <w:pPr>
        <w:ind w:firstLine="1440"/>
        <w:rPr>
          <w:rFonts w:ascii="Bookman Old Style" w:hAnsi="Bookman Old Style"/>
        </w:rPr>
      </w:pPr>
    </w:p>
    <w:p w:rsidR="00CB32C8" w:rsidRPr="00643EEC" w:rsidRDefault="00CB32C8" w:rsidP="00CB32C8">
      <w:pPr>
        <w:rPr>
          <w:rFonts w:ascii="Bookman Old Style" w:hAnsi="Bookman Old Style"/>
        </w:rPr>
      </w:pPr>
    </w:p>
    <w:p w:rsidR="00CB32C8" w:rsidRPr="00643EEC" w:rsidRDefault="00CB32C8" w:rsidP="00CB32C8">
      <w:pPr>
        <w:ind w:firstLine="1440"/>
        <w:rPr>
          <w:rFonts w:ascii="Bookman Old Style" w:hAnsi="Bookman Old Style"/>
        </w:rPr>
      </w:pPr>
    </w:p>
    <w:p w:rsidR="00CB32C8" w:rsidRPr="00643EEC" w:rsidRDefault="00CB32C8" w:rsidP="00CB32C8">
      <w:pPr>
        <w:ind w:firstLine="1440"/>
        <w:rPr>
          <w:rFonts w:ascii="Bookman Old Style" w:hAnsi="Bookman Old Style"/>
        </w:rPr>
      </w:pPr>
    </w:p>
    <w:p w:rsidR="00CB32C8" w:rsidRPr="00643EEC" w:rsidRDefault="00CB32C8" w:rsidP="00CB32C8">
      <w:pPr>
        <w:ind w:firstLine="1440"/>
        <w:rPr>
          <w:rFonts w:ascii="Bookman Old Style" w:hAnsi="Bookman Old Style"/>
        </w:rPr>
      </w:pPr>
    </w:p>
    <w:p w:rsidR="00CB32C8" w:rsidRPr="00643EEC" w:rsidRDefault="00CB32C8" w:rsidP="00CB32C8">
      <w:pPr>
        <w:jc w:val="center"/>
        <w:outlineLvl w:val="0"/>
        <w:rPr>
          <w:rFonts w:ascii="Bookman Old Style" w:hAnsi="Bookman Old Style"/>
          <w:b/>
        </w:rPr>
      </w:pPr>
    </w:p>
    <w:p w:rsidR="00CB32C8" w:rsidRPr="00643EEC" w:rsidRDefault="00CB32C8" w:rsidP="00CB32C8">
      <w:pPr>
        <w:jc w:val="center"/>
        <w:outlineLvl w:val="0"/>
        <w:rPr>
          <w:rFonts w:ascii="Bookman Old Style" w:hAnsi="Bookman Old Style"/>
          <w:b/>
        </w:rPr>
      </w:pPr>
      <w:r w:rsidRPr="00643EEC">
        <w:rPr>
          <w:rFonts w:ascii="Bookman Old Style" w:hAnsi="Bookman Old Style"/>
          <w:b/>
        </w:rPr>
        <w:t>ANÍZIO TAVARES</w:t>
      </w:r>
    </w:p>
    <w:p w:rsidR="00CB32C8" w:rsidRPr="00643EEC" w:rsidRDefault="00CB32C8" w:rsidP="00CB32C8">
      <w:pPr>
        <w:ind w:firstLine="120"/>
        <w:jc w:val="center"/>
        <w:outlineLvl w:val="0"/>
        <w:rPr>
          <w:rFonts w:ascii="Bookman Old Style" w:hAnsi="Bookman Old Style"/>
        </w:rPr>
      </w:pPr>
      <w:r w:rsidRPr="00643EEC">
        <w:rPr>
          <w:rFonts w:ascii="Bookman Old Style" w:hAnsi="Bookman Old Style"/>
        </w:rPr>
        <w:t>-Vereador/Vice-Presidente-</w:t>
      </w:r>
    </w:p>
    <w:p w:rsidR="00CB32C8" w:rsidRPr="00643EEC" w:rsidRDefault="00CB32C8" w:rsidP="00CB32C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B7" w:rsidRDefault="00F83DB7">
      <w:r>
        <w:separator/>
      </w:r>
    </w:p>
  </w:endnote>
  <w:endnote w:type="continuationSeparator" w:id="0">
    <w:p w:rsidR="00F83DB7" w:rsidRDefault="00F8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B7" w:rsidRDefault="00F83DB7">
      <w:r>
        <w:separator/>
      </w:r>
    </w:p>
  </w:footnote>
  <w:footnote w:type="continuationSeparator" w:id="0">
    <w:p w:rsidR="00F83DB7" w:rsidRDefault="00F83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4873"/>
    <w:rsid w:val="004C67DE"/>
    <w:rsid w:val="009F196D"/>
    <w:rsid w:val="00A9035B"/>
    <w:rsid w:val="00CB32C8"/>
    <w:rsid w:val="00CD613B"/>
    <w:rsid w:val="00F8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B32C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B32C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B32C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B32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