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07" w:rsidRDefault="00270A07" w:rsidP="00270A07">
      <w:pPr>
        <w:pStyle w:val="Ttulo"/>
      </w:pPr>
      <w:bookmarkStart w:id="0" w:name="_GoBack"/>
      <w:bookmarkEnd w:id="0"/>
      <w:r>
        <w:t>INDICAÇÃO Nº 435/12</w:t>
      </w:r>
    </w:p>
    <w:p w:rsidR="00270A07" w:rsidRDefault="00270A07" w:rsidP="00270A07">
      <w:pPr>
        <w:jc w:val="center"/>
        <w:rPr>
          <w:rFonts w:ascii="Bookman Old Style" w:hAnsi="Bookman Old Style"/>
          <w:b/>
          <w:u w:val="single"/>
        </w:rPr>
      </w:pPr>
    </w:p>
    <w:p w:rsidR="00270A07" w:rsidRDefault="00270A07" w:rsidP="00270A07">
      <w:pPr>
        <w:jc w:val="center"/>
        <w:rPr>
          <w:rFonts w:ascii="Bookman Old Style" w:hAnsi="Bookman Old Style"/>
          <w:b/>
          <w:u w:val="single"/>
        </w:rPr>
      </w:pPr>
    </w:p>
    <w:p w:rsidR="00270A07" w:rsidRDefault="00270A07" w:rsidP="00270A07">
      <w:pPr>
        <w:pStyle w:val="Recuodecorpodetexto"/>
        <w:ind w:left="4440"/>
      </w:pPr>
    </w:p>
    <w:p w:rsidR="00270A07" w:rsidRDefault="00270A07" w:rsidP="00270A07">
      <w:pPr>
        <w:pStyle w:val="Recuodecorpodetexto"/>
        <w:ind w:left="4440"/>
      </w:pPr>
      <w:r>
        <w:t xml:space="preserve">“Manutenção do bueiro localizado na Rua Mario </w:t>
      </w:r>
      <w:proofErr w:type="spellStart"/>
      <w:r>
        <w:t>Benites</w:t>
      </w:r>
      <w:proofErr w:type="spellEnd"/>
      <w:r>
        <w:t xml:space="preserve"> esquina com a Rua </w:t>
      </w:r>
      <w:proofErr w:type="spellStart"/>
      <w:r>
        <w:t>Urandi</w:t>
      </w:r>
      <w:proofErr w:type="spellEnd"/>
      <w:r>
        <w:t>, na altura do número 154 – Planalto do Sol II”.</w:t>
      </w:r>
    </w:p>
    <w:p w:rsidR="00270A07" w:rsidRDefault="00270A07" w:rsidP="00270A07">
      <w:pPr>
        <w:ind w:left="1440" w:firstLine="3600"/>
        <w:jc w:val="both"/>
        <w:rPr>
          <w:rFonts w:ascii="Bookman Old Style" w:hAnsi="Bookman Old Style"/>
        </w:rPr>
      </w:pPr>
    </w:p>
    <w:p w:rsidR="00270A07" w:rsidRDefault="00270A07" w:rsidP="00270A07">
      <w:pPr>
        <w:ind w:left="1440" w:firstLine="3600"/>
        <w:jc w:val="both"/>
        <w:rPr>
          <w:rFonts w:ascii="Bookman Old Style" w:hAnsi="Bookman Old Style"/>
        </w:rPr>
      </w:pPr>
    </w:p>
    <w:p w:rsidR="00270A07" w:rsidRDefault="00270A07" w:rsidP="00270A07">
      <w:pPr>
        <w:ind w:left="1440" w:firstLine="3600"/>
        <w:jc w:val="both"/>
        <w:rPr>
          <w:rFonts w:ascii="Bookman Old Style" w:hAnsi="Bookman Old Style"/>
        </w:rPr>
      </w:pPr>
    </w:p>
    <w:p w:rsidR="00270A07" w:rsidRPr="00FC399E" w:rsidRDefault="00270A07" w:rsidP="00270A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0A07" w:rsidRPr="00FC399E" w:rsidRDefault="00270A07" w:rsidP="00270A07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C399E">
        <w:rPr>
          <w:rFonts w:ascii="Bookman Old Style" w:hAnsi="Bookman Old Style"/>
          <w:b/>
          <w:bCs/>
          <w:sz w:val="24"/>
          <w:szCs w:val="24"/>
        </w:rPr>
        <w:t>INDICA</w:t>
      </w:r>
      <w:r w:rsidRPr="00FC399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</w:t>
      </w:r>
      <w:r>
        <w:rPr>
          <w:rFonts w:ascii="Bookman Old Style" w:hAnsi="Bookman Old Style"/>
          <w:sz w:val="24"/>
          <w:szCs w:val="24"/>
        </w:rPr>
        <w:t>te que proceda a m</w:t>
      </w:r>
      <w:r w:rsidRPr="00FC399E">
        <w:rPr>
          <w:rFonts w:ascii="Bookman Old Style" w:hAnsi="Bookman Old Style"/>
          <w:sz w:val="24"/>
          <w:szCs w:val="24"/>
        </w:rPr>
        <w:t xml:space="preserve">anutenção do bueiro localizado na Rua Mario </w:t>
      </w:r>
      <w:proofErr w:type="spellStart"/>
      <w:r w:rsidRPr="00FC399E">
        <w:rPr>
          <w:rFonts w:ascii="Bookman Old Style" w:hAnsi="Bookman Old Style"/>
          <w:sz w:val="24"/>
          <w:szCs w:val="24"/>
        </w:rPr>
        <w:t>Benites</w:t>
      </w:r>
      <w:proofErr w:type="spellEnd"/>
      <w:r w:rsidRPr="00FC399E">
        <w:rPr>
          <w:rFonts w:ascii="Bookman Old Style" w:hAnsi="Bookman Old Style"/>
          <w:sz w:val="24"/>
          <w:szCs w:val="24"/>
        </w:rPr>
        <w:t xml:space="preserve"> esquina com a Rua </w:t>
      </w:r>
      <w:proofErr w:type="spellStart"/>
      <w:r w:rsidRPr="00FC399E">
        <w:rPr>
          <w:rFonts w:ascii="Bookman Old Style" w:hAnsi="Bookman Old Style"/>
          <w:sz w:val="24"/>
          <w:szCs w:val="24"/>
        </w:rPr>
        <w:t>Urandi</w:t>
      </w:r>
      <w:proofErr w:type="spellEnd"/>
      <w:r w:rsidRPr="00FC399E">
        <w:rPr>
          <w:rFonts w:ascii="Bookman Old Style" w:hAnsi="Bookman Old Style"/>
          <w:sz w:val="24"/>
          <w:szCs w:val="24"/>
        </w:rPr>
        <w:t>, na altura do número 154 – Planalto do Sol II.</w:t>
      </w:r>
    </w:p>
    <w:p w:rsidR="00270A07" w:rsidRDefault="00270A07" w:rsidP="00270A07">
      <w:pPr>
        <w:jc w:val="center"/>
        <w:rPr>
          <w:rFonts w:ascii="Bookman Old Style" w:hAnsi="Bookman Old Style"/>
          <w:b/>
        </w:rPr>
      </w:pPr>
    </w:p>
    <w:p w:rsidR="00270A07" w:rsidRDefault="00270A07" w:rsidP="00270A07">
      <w:pPr>
        <w:jc w:val="center"/>
        <w:rPr>
          <w:rFonts w:ascii="Bookman Old Style" w:hAnsi="Bookman Old Style"/>
          <w:b/>
        </w:rPr>
      </w:pPr>
    </w:p>
    <w:p w:rsidR="00270A07" w:rsidRPr="00FC399E" w:rsidRDefault="00270A07" w:rsidP="00270A07">
      <w:pPr>
        <w:jc w:val="center"/>
        <w:rPr>
          <w:rFonts w:ascii="Bookman Old Style" w:hAnsi="Bookman Old Style"/>
          <w:b/>
          <w:sz w:val="24"/>
          <w:szCs w:val="24"/>
        </w:rPr>
      </w:pPr>
      <w:r w:rsidRPr="00FC399E">
        <w:rPr>
          <w:rFonts w:ascii="Bookman Old Style" w:hAnsi="Bookman Old Style"/>
          <w:b/>
          <w:sz w:val="24"/>
          <w:szCs w:val="24"/>
        </w:rPr>
        <w:t>Justificativa:</w:t>
      </w:r>
    </w:p>
    <w:p w:rsidR="00270A07" w:rsidRPr="00FC399E" w:rsidRDefault="00270A07" w:rsidP="00270A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A07" w:rsidRPr="00FC399E" w:rsidRDefault="00270A07" w:rsidP="00270A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A07" w:rsidRPr="00FC399E" w:rsidRDefault="00270A07" w:rsidP="00270A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A07" w:rsidRPr="00FC399E" w:rsidRDefault="00270A07" w:rsidP="00270A07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FC399E">
        <w:rPr>
          <w:rFonts w:ascii="Bookman Old Style" w:hAnsi="Bookman Old Style"/>
          <w:sz w:val="24"/>
          <w:szCs w:val="24"/>
        </w:rPr>
        <w:t xml:space="preserve">Este vereador foi procurado por munícipes da localidade, onde solicitaram minha intermediação junto ao setor competente da prefeitura para que seja realizada a manutenção do bueiro supracitado, pois o mesmo encontra-se danificado e fazendo o asfalto ao seu redor </w:t>
      </w:r>
      <w:r>
        <w:rPr>
          <w:rFonts w:ascii="Bookman Old Style" w:hAnsi="Bookman Old Style"/>
          <w:sz w:val="24"/>
          <w:szCs w:val="24"/>
        </w:rPr>
        <w:t>afundar. Necessita com urgência dos serviços solicitados.</w:t>
      </w:r>
    </w:p>
    <w:p w:rsidR="00270A07" w:rsidRDefault="00270A07" w:rsidP="00270A0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70A07" w:rsidRDefault="00270A07" w:rsidP="00270A07">
      <w:pPr>
        <w:ind w:firstLine="1440"/>
        <w:outlineLvl w:val="0"/>
        <w:rPr>
          <w:rFonts w:ascii="Bookman Old Style" w:hAnsi="Bookman Old Style"/>
        </w:rPr>
      </w:pPr>
    </w:p>
    <w:p w:rsidR="00270A07" w:rsidRPr="00FC399E" w:rsidRDefault="00270A07" w:rsidP="00270A0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C399E">
        <w:rPr>
          <w:rFonts w:ascii="Bookman Old Style" w:hAnsi="Bookman Old Style"/>
          <w:sz w:val="24"/>
          <w:szCs w:val="24"/>
        </w:rPr>
        <w:t>Plenário “Dr. Tancredo Neves”, em 22 de fevereiro de 2012.</w:t>
      </w:r>
    </w:p>
    <w:p w:rsidR="00270A07" w:rsidRDefault="00270A07" w:rsidP="00270A07">
      <w:pPr>
        <w:jc w:val="center"/>
        <w:outlineLvl w:val="0"/>
        <w:rPr>
          <w:rFonts w:ascii="Bookman Old Style" w:hAnsi="Bookman Old Style"/>
          <w:b/>
        </w:rPr>
      </w:pPr>
    </w:p>
    <w:p w:rsidR="00270A07" w:rsidRDefault="00270A07" w:rsidP="00270A07">
      <w:pPr>
        <w:ind w:left="1416"/>
        <w:outlineLvl w:val="0"/>
        <w:rPr>
          <w:rFonts w:ascii="Bookman Old Style" w:hAnsi="Bookman Old Style"/>
          <w:b/>
          <w:sz w:val="32"/>
          <w:szCs w:val="32"/>
        </w:rPr>
      </w:pPr>
      <w:r w:rsidRPr="00FC399E">
        <w:rPr>
          <w:rFonts w:ascii="Bookman Old Style" w:hAnsi="Bookman Old Style"/>
          <w:b/>
          <w:sz w:val="32"/>
          <w:szCs w:val="32"/>
        </w:rPr>
        <w:t xml:space="preserve">  </w:t>
      </w:r>
    </w:p>
    <w:p w:rsidR="00270A07" w:rsidRDefault="00270A07" w:rsidP="00270A07">
      <w:pPr>
        <w:ind w:left="1416"/>
        <w:outlineLvl w:val="0"/>
        <w:rPr>
          <w:rFonts w:ascii="Bookman Old Style" w:hAnsi="Bookman Old Style"/>
          <w:b/>
          <w:sz w:val="32"/>
          <w:szCs w:val="32"/>
        </w:rPr>
      </w:pPr>
    </w:p>
    <w:p w:rsidR="00270A07" w:rsidRPr="00FC399E" w:rsidRDefault="00270A07" w:rsidP="00270A07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FC399E">
        <w:rPr>
          <w:rFonts w:ascii="Bookman Old Style" w:hAnsi="Bookman Old Style"/>
          <w:b/>
          <w:sz w:val="28"/>
          <w:szCs w:val="28"/>
        </w:rPr>
        <w:t>FABIANO W. RUIZ MARTINEZ</w:t>
      </w:r>
    </w:p>
    <w:p w:rsidR="00270A07" w:rsidRPr="00FC399E" w:rsidRDefault="00270A07" w:rsidP="00270A07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FC399E">
        <w:rPr>
          <w:rFonts w:ascii="Bookman Old Style" w:hAnsi="Bookman Old Style"/>
          <w:sz w:val="28"/>
          <w:szCs w:val="28"/>
        </w:rPr>
        <w:t>“</w:t>
      </w:r>
      <w:r w:rsidRPr="00FC399E">
        <w:rPr>
          <w:rFonts w:ascii="Bookman Old Style" w:hAnsi="Bookman Old Style"/>
          <w:b/>
          <w:sz w:val="28"/>
          <w:szCs w:val="28"/>
        </w:rPr>
        <w:t>PINGUIM”</w:t>
      </w:r>
    </w:p>
    <w:p w:rsidR="00270A07" w:rsidRDefault="00270A07" w:rsidP="00270A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270A07" w:rsidRPr="00CD613B" w:rsidRDefault="00270A07" w:rsidP="00270A07">
      <w:pPr>
        <w:outlineLvl w:val="0"/>
      </w:pPr>
      <w:r>
        <w:rPr>
          <w:rFonts w:ascii="Bookman Old Style" w:hAnsi="Bookman Old Style"/>
        </w:rP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3C" w:rsidRDefault="00895E3C">
      <w:r>
        <w:separator/>
      </w:r>
    </w:p>
  </w:endnote>
  <w:endnote w:type="continuationSeparator" w:id="0">
    <w:p w:rsidR="00895E3C" w:rsidRDefault="0089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3C" w:rsidRDefault="00895E3C">
      <w:r>
        <w:separator/>
      </w:r>
    </w:p>
  </w:footnote>
  <w:footnote w:type="continuationSeparator" w:id="0">
    <w:p w:rsidR="00895E3C" w:rsidRDefault="0089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0A07"/>
    <w:rsid w:val="003D3AA8"/>
    <w:rsid w:val="004C67DE"/>
    <w:rsid w:val="00895E3C"/>
    <w:rsid w:val="009F196D"/>
    <w:rsid w:val="00A9035B"/>
    <w:rsid w:val="00CD613B"/>
    <w:rsid w:val="00F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0A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0A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70A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0A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