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C1" w:rsidRPr="003C50C1" w:rsidRDefault="003C50C1" w:rsidP="003C50C1">
      <w:pPr>
        <w:pStyle w:val="Ttulo"/>
        <w:rPr>
          <w:sz w:val="23"/>
          <w:szCs w:val="23"/>
        </w:rPr>
      </w:pPr>
      <w:bookmarkStart w:id="0" w:name="_GoBack"/>
      <w:bookmarkEnd w:id="0"/>
      <w:r w:rsidRPr="003C50C1">
        <w:rPr>
          <w:sz w:val="23"/>
          <w:szCs w:val="23"/>
        </w:rPr>
        <w:t>INDICAÇÃO Nº   475  /12</w:t>
      </w:r>
    </w:p>
    <w:p w:rsidR="003C50C1" w:rsidRPr="003C50C1" w:rsidRDefault="003C50C1" w:rsidP="003C50C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C50C1" w:rsidRPr="003C50C1" w:rsidRDefault="003C50C1" w:rsidP="003C50C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C50C1" w:rsidRPr="003C50C1" w:rsidRDefault="003C50C1" w:rsidP="003C50C1">
      <w:pPr>
        <w:pStyle w:val="Recuodecorpodetexto"/>
        <w:ind w:left="4440"/>
        <w:rPr>
          <w:sz w:val="23"/>
          <w:szCs w:val="23"/>
        </w:rPr>
      </w:pPr>
      <w:r w:rsidRPr="003C50C1">
        <w:rPr>
          <w:sz w:val="23"/>
          <w:szCs w:val="23"/>
        </w:rPr>
        <w:t>“Limpeza em área localizada na Rua Sergipe, na altura do número 142, na Vila Grego”.</w:t>
      </w:r>
    </w:p>
    <w:p w:rsidR="003C50C1" w:rsidRPr="003C50C1" w:rsidRDefault="003C50C1" w:rsidP="003C50C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C50C1" w:rsidRPr="003C50C1" w:rsidRDefault="003C50C1" w:rsidP="003C50C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C50C1" w:rsidRPr="003C50C1" w:rsidRDefault="003C50C1" w:rsidP="003C50C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C50C1">
        <w:rPr>
          <w:rFonts w:ascii="Bookman Old Style" w:hAnsi="Bookman Old Style"/>
          <w:b/>
          <w:bCs/>
          <w:sz w:val="23"/>
          <w:szCs w:val="23"/>
        </w:rPr>
        <w:t>INDICA</w:t>
      </w:r>
      <w:r w:rsidRPr="003C50C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à limpeza em área localizada na Rua Sergipe, na altura do número 142, na Vila Grego.</w:t>
      </w:r>
    </w:p>
    <w:p w:rsidR="003C50C1" w:rsidRPr="003C50C1" w:rsidRDefault="003C50C1" w:rsidP="003C50C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C50C1" w:rsidRPr="003C50C1" w:rsidRDefault="003C50C1" w:rsidP="003C50C1">
      <w:pPr>
        <w:rPr>
          <w:rFonts w:ascii="Bookman Old Style" w:hAnsi="Bookman Old Style"/>
          <w:b/>
          <w:sz w:val="23"/>
          <w:szCs w:val="23"/>
        </w:rPr>
      </w:pPr>
    </w:p>
    <w:p w:rsidR="003C50C1" w:rsidRPr="003C50C1" w:rsidRDefault="003C50C1" w:rsidP="003C50C1">
      <w:pPr>
        <w:jc w:val="center"/>
        <w:rPr>
          <w:rFonts w:ascii="Bookman Old Style" w:hAnsi="Bookman Old Style"/>
          <w:b/>
          <w:sz w:val="23"/>
          <w:szCs w:val="23"/>
        </w:rPr>
      </w:pPr>
      <w:r w:rsidRPr="003C50C1">
        <w:rPr>
          <w:rFonts w:ascii="Bookman Old Style" w:hAnsi="Bookman Old Style"/>
          <w:b/>
          <w:sz w:val="23"/>
          <w:szCs w:val="23"/>
        </w:rPr>
        <w:t>Justificativa:</w:t>
      </w:r>
    </w:p>
    <w:p w:rsidR="003C50C1" w:rsidRPr="003C50C1" w:rsidRDefault="003C50C1" w:rsidP="003C50C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C50C1" w:rsidRPr="003C50C1" w:rsidRDefault="003C50C1" w:rsidP="003C50C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C50C1" w:rsidRPr="003C50C1" w:rsidRDefault="003C50C1" w:rsidP="003C50C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C50C1">
        <w:rPr>
          <w:rFonts w:ascii="Bookman Old Style" w:hAnsi="Bookman Old Style"/>
          <w:sz w:val="23"/>
          <w:szCs w:val="23"/>
        </w:rPr>
        <w:t>Munícipes procuraram este vereador cobrando providências no sentido de proceder à limpeza em área localizada na Rua Sergipe, na altura do número 142, na Vila Grego, próximo a viela, pois há muito mato e acumulo de lixo e entulho, tornando um criadouro de animais peçonhentos (escorpiões, cobras, ratos e baratas) que está invadindo as residências, munícipes solicitam “urgência”.</w:t>
      </w:r>
    </w:p>
    <w:p w:rsidR="003C50C1" w:rsidRPr="003C50C1" w:rsidRDefault="003C50C1" w:rsidP="003C50C1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3C50C1" w:rsidRPr="003C50C1" w:rsidRDefault="003C50C1" w:rsidP="003C50C1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3C50C1" w:rsidRPr="003C50C1" w:rsidRDefault="003C50C1" w:rsidP="003C50C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C50C1" w:rsidRPr="003C50C1" w:rsidRDefault="003C50C1" w:rsidP="003C50C1">
      <w:pPr>
        <w:jc w:val="center"/>
        <w:rPr>
          <w:rFonts w:ascii="Bookman Old Style" w:hAnsi="Bookman Old Style"/>
          <w:sz w:val="23"/>
          <w:szCs w:val="23"/>
        </w:rPr>
      </w:pPr>
      <w:r w:rsidRPr="003C50C1">
        <w:rPr>
          <w:rFonts w:ascii="Bookman Old Style" w:hAnsi="Bookman Old Style"/>
          <w:sz w:val="23"/>
          <w:szCs w:val="23"/>
        </w:rPr>
        <w:t>Palácio 15 de Junho - Plenário “</w:t>
      </w:r>
      <w:proofErr w:type="spellStart"/>
      <w:r w:rsidRPr="003C50C1">
        <w:rPr>
          <w:rFonts w:ascii="Bookman Old Style" w:hAnsi="Bookman Old Style"/>
          <w:sz w:val="23"/>
          <w:szCs w:val="23"/>
        </w:rPr>
        <w:t>Dr.Tancredo</w:t>
      </w:r>
      <w:proofErr w:type="spellEnd"/>
      <w:r w:rsidRPr="003C50C1">
        <w:rPr>
          <w:rFonts w:ascii="Bookman Old Style" w:hAnsi="Bookman Old Style"/>
          <w:sz w:val="23"/>
          <w:szCs w:val="23"/>
        </w:rPr>
        <w:t xml:space="preserve"> Neves”, 01 de março de 2012.</w:t>
      </w:r>
    </w:p>
    <w:p w:rsidR="003C50C1" w:rsidRPr="003C50C1" w:rsidRDefault="003C50C1" w:rsidP="003C50C1">
      <w:pPr>
        <w:ind w:firstLine="1440"/>
        <w:rPr>
          <w:rFonts w:ascii="Bookman Old Style" w:hAnsi="Bookman Old Style"/>
          <w:sz w:val="23"/>
          <w:szCs w:val="23"/>
        </w:rPr>
      </w:pPr>
    </w:p>
    <w:p w:rsidR="003C50C1" w:rsidRPr="003C50C1" w:rsidRDefault="003C50C1" w:rsidP="003C50C1">
      <w:pPr>
        <w:ind w:firstLine="1440"/>
        <w:rPr>
          <w:rFonts w:ascii="Bookman Old Style" w:hAnsi="Bookman Old Style"/>
          <w:sz w:val="23"/>
          <w:szCs w:val="23"/>
        </w:rPr>
      </w:pPr>
    </w:p>
    <w:p w:rsidR="003C50C1" w:rsidRPr="003C50C1" w:rsidRDefault="003C50C1" w:rsidP="003C50C1">
      <w:pPr>
        <w:ind w:firstLine="1440"/>
        <w:rPr>
          <w:rFonts w:ascii="Bookman Old Style" w:hAnsi="Bookman Old Style"/>
          <w:sz w:val="23"/>
          <w:szCs w:val="23"/>
        </w:rPr>
      </w:pPr>
    </w:p>
    <w:p w:rsidR="003C50C1" w:rsidRPr="003C50C1" w:rsidRDefault="003C50C1" w:rsidP="003C50C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C50C1" w:rsidRPr="003C50C1" w:rsidRDefault="003C50C1" w:rsidP="003C50C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C50C1">
        <w:rPr>
          <w:rFonts w:ascii="Bookman Old Style" w:hAnsi="Bookman Old Style"/>
          <w:b/>
          <w:sz w:val="23"/>
          <w:szCs w:val="23"/>
        </w:rPr>
        <w:t>ANTONIO CARLOS RIBEIRO</w:t>
      </w:r>
    </w:p>
    <w:p w:rsidR="003C50C1" w:rsidRPr="003C50C1" w:rsidRDefault="003C50C1" w:rsidP="003C50C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C50C1">
        <w:rPr>
          <w:rFonts w:ascii="Bookman Old Style" w:hAnsi="Bookman Old Style"/>
          <w:b/>
          <w:sz w:val="23"/>
          <w:szCs w:val="23"/>
        </w:rPr>
        <w:t>“CARLÃO MOTORISTA”</w:t>
      </w:r>
    </w:p>
    <w:p w:rsidR="003C50C1" w:rsidRPr="003C50C1" w:rsidRDefault="003C50C1" w:rsidP="003C50C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C50C1">
        <w:rPr>
          <w:rFonts w:ascii="Bookman Old Style" w:hAnsi="Bookman Old Style"/>
          <w:sz w:val="23"/>
          <w:szCs w:val="23"/>
        </w:rPr>
        <w:t>-Vereador-</w:t>
      </w:r>
    </w:p>
    <w:p w:rsidR="003C50C1" w:rsidRPr="003C50C1" w:rsidRDefault="003C50C1" w:rsidP="003C50C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C50C1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3C50C1" w:rsidRDefault="009F196D" w:rsidP="00CD613B">
      <w:pPr>
        <w:rPr>
          <w:sz w:val="23"/>
          <w:szCs w:val="23"/>
        </w:rPr>
      </w:pPr>
    </w:p>
    <w:sectPr w:rsidR="009F196D" w:rsidRPr="003C50C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AA" w:rsidRDefault="000B24AA">
      <w:r>
        <w:separator/>
      </w:r>
    </w:p>
  </w:endnote>
  <w:endnote w:type="continuationSeparator" w:id="0">
    <w:p w:rsidR="000B24AA" w:rsidRDefault="000B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AA" w:rsidRDefault="000B24AA">
      <w:r>
        <w:separator/>
      </w:r>
    </w:p>
  </w:footnote>
  <w:footnote w:type="continuationSeparator" w:id="0">
    <w:p w:rsidR="000B24AA" w:rsidRDefault="000B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4AA"/>
    <w:rsid w:val="001D1394"/>
    <w:rsid w:val="0020267F"/>
    <w:rsid w:val="003C50C1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C50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C50C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C50C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50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