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DC" w:rsidRDefault="003B66DC" w:rsidP="003B66DC">
      <w:pPr>
        <w:pStyle w:val="Ttulo"/>
      </w:pPr>
      <w:bookmarkStart w:id="0" w:name="_GoBack"/>
      <w:bookmarkEnd w:id="0"/>
      <w:r>
        <w:t>INDICAÇÃO Nº                   558             /2012</w:t>
      </w:r>
    </w:p>
    <w:p w:rsidR="003B66DC" w:rsidRDefault="003B66DC" w:rsidP="003B66DC">
      <w:pPr>
        <w:jc w:val="center"/>
        <w:rPr>
          <w:rFonts w:ascii="Bookman Old Style" w:hAnsi="Bookman Old Style"/>
          <w:b/>
          <w:u w:val="single"/>
        </w:rPr>
      </w:pPr>
    </w:p>
    <w:p w:rsidR="003B66DC" w:rsidRDefault="003B66DC" w:rsidP="003B66DC">
      <w:pPr>
        <w:jc w:val="center"/>
        <w:rPr>
          <w:rFonts w:ascii="Bookman Old Style" w:hAnsi="Bookman Old Style"/>
          <w:b/>
          <w:u w:val="single"/>
        </w:rPr>
      </w:pPr>
    </w:p>
    <w:p w:rsidR="003B66DC" w:rsidRDefault="003B66DC" w:rsidP="003B66DC">
      <w:pPr>
        <w:jc w:val="center"/>
        <w:rPr>
          <w:rFonts w:ascii="Bookman Old Style" w:hAnsi="Bookman Old Style"/>
          <w:b/>
          <w:u w:val="single"/>
        </w:rPr>
      </w:pPr>
    </w:p>
    <w:p w:rsidR="003B66DC" w:rsidRDefault="003B66DC" w:rsidP="003B66DC">
      <w:pPr>
        <w:pStyle w:val="Recuodecorpodetexto"/>
        <w:ind w:left="4248"/>
      </w:pPr>
      <w:r>
        <w:t>“Limpeza em área pública localizada no Parque do Lago.”</w:t>
      </w:r>
    </w:p>
    <w:p w:rsidR="003B66DC" w:rsidRDefault="003B66DC" w:rsidP="003B66DC">
      <w:pPr>
        <w:ind w:left="1440" w:firstLine="3600"/>
        <w:jc w:val="both"/>
        <w:rPr>
          <w:rFonts w:ascii="Bookman Old Style" w:hAnsi="Bookman Old Style"/>
        </w:rPr>
      </w:pPr>
    </w:p>
    <w:p w:rsidR="003B66DC" w:rsidRDefault="003B66DC" w:rsidP="003B66DC">
      <w:pPr>
        <w:ind w:left="1440" w:firstLine="3600"/>
        <w:jc w:val="both"/>
        <w:rPr>
          <w:rFonts w:ascii="Bookman Old Style" w:hAnsi="Bookman Old Style"/>
        </w:rPr>
      </w:pPr>
    </w:p>
    <w:p w:rsidR="003B66DC" w:rsidRDefault="003B66DC" w:rsidP="003B66DC">
      <w:pPr>
        <w:ind w:left="1440" w:firstLine="3600"/>
        <w:jc w:val="both"/>
        <w:rPr>
          <w:rFonts w:ascii="Bookman Old Style" w:hAnsi="Bookman Old Style"/>
        </w:rPr>
      </w:pPr>
    </w:p>
    <w:p w:rsidR="003B66DC" w:rsidRPr="00022E8E" w:rsidRDefault="003B66DC" w:rsidP="003B66D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limpeza de área pública localizada entre as ruas César </w:t>
      </w:r>
      <w:proofErr w:type="spellStart"/>
      <w:r>
        <w:rPr>
          <w:rFonts w:ascii="Bookman Old Style" w:hAnsi="Bookman Old Style"/>
        </w:rPr>
        <w:t>Modenese</w:t>
      </w:r>
      <w:proofErr w:type="spellEnd"/>
      <w:r>
        <w:rPr>
          <w:rFonts w:ascii="Bookman Old Style" w:hAnsi="Bookman Old Style"/>
        </w:rPr>
        <w:t xml:space="preserve"> e </w:t>
      </w:r>
      <w:proofErr w:type="spellStart"/>
      <w:r>
        <w:rPr>
          <w:rFonts w:ascii="Bookman Old Style" w:hAnsi="Bookman Old Style"/>
        </w:rPr>
        <w:t>Narcisio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Brasarotto</w:t>
      </w:r>
      <w:proofErr w:type="spellEnd"/>
      <w:r>
        <w:rPr>
          <w:rFonts w:ascii="Bookman Old Style" w:hAnsi="Bookman Old Style"/>
        </w:rPr>
        <w:t xml:space="preserve"> no Parque do Lago..</w:t>
      </w:r>
    </w:p>
    <w:p w:rsidR="003B66DC" w:rsidRDefault="003B66DC" w:rsidP="003B66DC">
      <w:pPr>
        <w:jc w:val="center"/>
        <w:rPr>
          <w:rFonts w:ascii="Bookman Old Style" w:hAnsi="Bookman Old Style"/>
          <w:b/>
        </w:rPr>
      </w:pPr>
    </w:p>
    <w:p w:rsidR="003B66DC" w:rsidRDefault="003B66DC" w:rsidP="003B66DC">
      <w:pPr>
        <w:jc w:val="center"/>
        <w:rPr>
          <w:rFonts w:ascii="Bookman Old Style" w:hAnsi="Bookman Old Style"/>
          <w:b/>
        </w:rPr>
      </w:pPr>
    </w:p>
    <w:p w:rsidR="003B66DC" w:rsidRDefault="003B66DC" w:rsidP="003B66D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66DC" w:rsidRDefault="003B66DC" w:rsidP="003B66DC">
      <w:pPr>
        <w:jc w:val="center"/>
        <w:rPr>
          <w:rFonts w:ascii="Bookman Old Style" w:hAnsi="Bookman Old Style"/>
          <w:b/>
        </w:rPr>
      </w:pPr>
    </w:p>
    <w:p w:rsidR="003B66DC" w:rsidRDefault="003B66DC" w:rsidP="003B66DC">
      <w:pPr>
        <w:jc w:val="center"/>
        <w:rPr>
          <w:rFonts w:ascii="Bookman Old Style" w:hAnsi="Bookman Old Style"/>
          <w:b/>
        </w:rPr>
      </w:pPr>
    </w:p>
    <w:p w:rsidR="003B66DC" w:rsidRDefault="003B66DC" w:rsidP="003B66DC">
      <w:pPr>
        <w:jc w:val="both"/>
        <w:rPr>
          <w:rFonts w:ascii="Bookman Old Style" w:hAnsi="Bookman Old Style"/>
          <w:b/>
        </w:rPr>
      </w:pPr>
    </w:p>
    <w:p w:rsidR="003B66DC" w:rsidRDefault="003B66DC" w:rsidP="003B66DC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Vizinhos à área, pedem que sejam realizadas ações da municipalidade no sentido de conter o descarte de lixo no local, pois, segundo moradores, é costumeiro o fato de outra pessoas residentes em bairros diverso deste, realizar o descarte indevido, assim solicitam que além da limpeza sejam realizadas ações para cessar a situação.</w:t>
      </w:r>
    </w:p>
    <w:p w:rsidR="003B66DC" w:rsidRDefault="003B66DC" w:rsidP="003B66DC">
      <w:pPr>
        <w:ind w:firstLine="1440"/>
        <w:outlineLvl w:val="0"/>
        <w:rPr>
          <w:rFonts w:ascii="Bookman Old Style" w:hAnsi="Bookman Old Style"/>
        </w:rPr>
      </w:pPr>
    </w:p>
    <w:p w:rsidR="003B66DC" w:rsidRDefault="003B66DC" w:rsidP="003B66DC">
      <w:pPr>
        <w:ind w:firstLine="1440"/>
        <w:outlineLvl w:val="0"/>
        <w:rPr>
          <w:rFonts w:ascii="Bookman Old Style" w:hAnsi="Bookman Old Style"/>
        </w:rPr>
      </w:pPr>
    </w:p>
    <w:p w:rsidR="003B66DC" w:rsidRDefault="003B66DC" w:rsidP="003B66DC">
      <w:pPr>
        <w:ind w:firstLine="1440"/>
        <w:outlineLvl w:val="0"/>
        <w:rPr>
          <w:rFonts w:ascii="Bookman Old Style" w:hAnsi="Bookman Old Style"/>
        </w:rPr>
      </w:pPr>
    </w:p>
    <w:p w:rsidR="003B66DC" w:rsidRDefault="003B66DC" w:rsidP="003B66D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2012.</w:t>
      </w:r>
    </w:p>
    <w:p w:rsidR="003B66DC" w:rsidRDefault="003B66DC" w:rsidP="003B66DC">
      <w:pPr>
        <w:ind w:firstLine="1440"/>
        <w:rPr>
          <w:rFonts w:ascii="Bookman Old Style" w:hAnsi="Bookman Old Style"/>
        </w:rPr>
      </w:pPr>
    </w:p>
    <w:p w:rsidR="003B66DC" w:rsidRDefault="003B66DC" w:rsidP="003B66DC">
      <w:pPr>
        <w:ind w:firstLine="1440"/>
        <w:rPr>
          <w:rFonts w:ascii="Bookman Old Style" w:hAnsi="Bookman Old Style"/>
        </w:rPr>
      </w:pPr>
    </w:p>
    <w:p w:rsidR="003B66DC" w:rsidRDefault="003B66DC" w:rsidP="003B66DC">
      <w:pPr>
        <w:rPr>
          <w:rFonts w:ascii="Bookman Old Style" w:hAnsi="Bookman Old Style"/>
        </w:rPr>
      </w:pPr>
    </w:p>
    <w:p w:rsidR="003B66DC" w:rsidRDefault="003B66DC" w:rsidP="003B66DC">
      <w:pPr>
        <w:ind w:firstLine="1440"/>
        <w:rPr>
          <w:rFonts w:ascii="Bookman Old Style" w:hAnsi="Bookman Old Style"/>
        </w:rPr>
      </w:pPr>
    </w:p>
    <w:p w:rsidR="003B66DC" w:rsidRDefault="003B66DC" w:rsidP="003B66DC">
      <w:pPr>
        <w:ind w:firstLine="1440"/>
        <w:rPr>
          <w:rFonts w:ascii="Bookman Old Style" w:hAnsi="Bookman Old Style"/>
        </w:rPr>
      </w:pPr>
    </w:p>
    <w:p w:rsidR="003B66DC" w:rsidRDefault="003B66DC" w:rsidP="003B66DC">
      <w:pPr>
        <w:jc w:val="center"/>
        <w:outlineLvl w:val="0"/>
        <w:rPr>
          <w:rFonts w:ascii="Bookman Old Style" w:hAnsi="Bookman Old Style"/>
          <w:b/>
        </w:rPr>
      </w:pPr>
    </w:p>
    <w:p w:rsidR="003B66DC" w:rsidRDefault="003B66DC" w:rsidP="003B66D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B66DC" w:rsidRPr="007407C9" w:rsidRDefault="003B66DC" w:rsidP="003B66D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3B66DC" w:rsidRDefault="003B66DC" w:rsidP="003B66D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AE" w:rsidRDefault="00FF3AAE">
      <w:r>
        <w:separator/>
      </w:r>
    </w:p>
  </w:endnote>
  <w:endnote w:type="continuationSeparator" w:id="0">
    <w:p w:rsidR="00FF3AAE" w:rsidRDefault="00FF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AE" w:rsidRDefault="00FF3AAE">
      <w:r>
        <w:separator/>
      </w:r>
    </w:p>
  </w:footnote>
  <w:footnote w:type="continuationSeparator" w:id="0">
    <w:p w:rsidR="00FF3AAE" w:rsidRDefault="00FF3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4B1B"/>
    <w:rsid w:val="003B66DC"/>
    <w:rsid w:val="003D3AA8"/>
    <w:rsid w:val="004C67DE"/>
    <w:rsid w:val="009F196D"/>
    <w:rsid w:val="00A9035B"/>
    <w:rsid w:val="00CD613B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66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66D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B66D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66D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