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18" w:rsidRDefault="00E07818" w:rsidP="00E07818">
      <w:pPr>
        <w:pStyle w:val="Ttulo"/>
      </w:pPr>
      <w:bookmarkStart w:id="0" w:name="_GoBack"/>
      <w:bookmarkEnd w:id="0"/>
      <w:r>
        <w:t>INDICAÇÃO Nº 671/2012</w:t>
      </w:r>
    </w:p>
    <w:p w:rsidR="00E07818" w:rsidRDefault="00E07818" w:rsidP="00E07818">
      <w:pPr>
        <w:jc w:val="center"/>
        <w:rPr>
          <w:rFonts w:ascii="Bookman Old Style" w:hAnsi="Bookman Old Style"/>
          <w:b/>
          <w:u w:val="single"/>
        </w:rPr>
      </w:pPr>
    </w:p>
    <w:p w:rsidR="00E07818" w:rsidRDefault="00E07818" w:rsidP="00E07818">
      <w:pPr>
        <w:jc w:val="center"/>
        <w:rPr>
          <w:rFonts w:ascii="Bookman Old Style" w:hAnsi="Bookman Old Style"/>
          <w:b/>
          <w:u w:val="single"/>
        </w:rPr>
      </w:pPr>
    </w:p>
    <w:p w:rsidR="00E07818" w:rsidRDefault="00E07818" w:rsidP="00E07818">
      <w:pPr>
        <w:jc w:val="center"/>
        <w:rPr>
          <w:rFonts w:ascii="Bookman Old Style" w:hAnsi="Bookman Old Style"/>
          <w:b/>
          <w:u w:val="single"/>
        </w:rPr>
      </w:pPr>
    </w:p>
    <w:p w:rsidR="00E07818" w:rsidRDefault="00E07818" w:rsidP="00E07818">
      <w:pPr>
        <w:pStyle w:val="Recuodecorpodetexto"/>
        <w:ind w:left="4248"/>
      </w:pPr>
      <w:r>
        <w:t>“Manutenção em parque infantil localizado no Parque Olaria.”</w:t>
      </w:r>
    </w:p>
    <w:p w:rsidR="00E07818" w:rsidRDefault="00E07818" w:rsidP="00E07818">
      <w:pPr>
        <w:ind w:left="1440" w:firstLine="3600"/>
        <w:jc w:val="both"/>
        <w:rPr>
          <w:rFonts w:ascii="Bookman Old Style" w:hAnsi="Bookman Old Style"/>
        </w:rPr>
      </w:pPr>
    </w:p>
    <w:p w:rsidR="00E07818" w:rsidRDefault="00E07818" w:rsidP="00E07818">
      <w:pPr>
        <w:ind w:left="1440" w:firstLine="3600"/>
        <w:jc w:val="both"/>
        <w:rPr>
          <w:rFonts w:ascii="Bookman Old Style" w:hAnsi="Bookman Old Style"/>
        </w:rPr>
      </w:pPr>
    </w:p>
    <w:p w:rsidR="00E07818" w:rsidRDefault="00E07818" w:rsidP="00E07818">
      <w:pPr>
        <w:ind w:left="1440" w:firstLine="3600"/>
        <w:jc w:val="both"/>
        <w:rPr>
          <w:rFonts w:ascii="Bookman Old Style" w:hAnsi="Bookman Old Style"/>
        </w:rPr>
      </w:pPr>
    </w:p>
    <w:p w:rsidR="00E07818" w:rsidRPr="00022E8E" w:rsidRDefault="00E07818" w:rsidP="00E0781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manutenção necessária nos brinquedos do parque infantil, localizado ao lado do campo de futebol do bairro, na Rua Profeta Esdras, defronte ao nº178, no Parque Olaria</w:t>
      </w:r>
    </w:p>
    <w:p w:rsidR="00E07818" w:rsidRDefault="00E07818" w:rsidP="00E07818">
      <w:pPr>
        <w:jc w:val="center"/>
        <w:rPr>
          <w:rFonts w:ascii="Bookman Old Style" w:hAnsi="Bookman Old Style"/>
          <w:b/>
        </w:rPr>
      </w:pPr>
    </w:p>
    <w:p w:rsidR="00E07818" w:rsidRDefault="00E07818" w:rsidP="00E07818">
      <w:pPr>
        <w:jc w:val="center"/>
        <w:rPr>
          <w:rFonts w:ascii="Bookman Old Style" w:hAnsi="Bookman Old Style"/>
          <w:b/>
        </w:rPr>
      </w:pPr>
    </w:p>
    <w:p w:rsidR="00E07818" w:rsidRDefault="00E07818" w:rsidP="00E078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07818" w:rsidRDefault="00E07818" w:rsidP="00E07818">
      <w:pPr>
        <w:jc w:val="center"/>
        <w:rPr>
          <w:rFonts w:ascii="Bookman Old Style" w:hAnsi="Bookman Old Style"/>
          <w:b/>
        </w:rPr>
      </w:pPr>
    </w:p>
    <w:p w:rsidR="00E07818" w:rsidRDefault="00E07818" w:rsidP="00E07818">
      <w:pPr>
        <w:jc w:val="center"/>
        <w:rPr>
          <w:rFonts w:ascii="Bookman Old Style" w:hAnsi="Bookman Old Style"/>
          <w:b/>
        </w:rPr>
      </w:pPr>
    </w:p>
    <w:p w:rsidR="00E07818" w:rsidRDefault="00E07818" w:rsidP="00E07818">
      <w:pPr>
        <w:jc w:val="both"/>
        <w:rPr>
          <w:rFonts w:ascii="Bookman Old Style" w:hAnsi="Bookman Old Style"/>
          <w:b/>
        </w:rPr>
      </w:pPr>
    </w:p>
    <w:p w:rsidR="00E07818" w:rsidRDefault="00E07818" w:rsidP="00E0781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pais que levam seus filhos para brincar no referido parque infantil, estão preocupados com o estado de conservação que os mesmos se encontram, pois, muitos estão enferrujados e com pedaços de ferro soltos e pode causar ferimentos nas crianças que costumeiramente frequentam a referida área, deste modo, solicitam que sejam realizadas manutenções para que as crianças possam desfrutar da área com segurança. </w:t>
      </w:r>
    </w:p>
    <w:p w:rsidR="00E07818" w:rsidRDefault="00E07818" w:rsidP="00E07818">
      <w:pPr>
        <w:ind w:firstLine="1440"/>
        <w:outlineLvl w:val="0"/>
        <w:rPr>
          <w:rFonts w:ascii="Bookman Old Style" w:hAnsi="Bookman Old Style"/>
        </w:rPr>
      </w:pPr>
    </w:p>
    <w:p w:rsidR="00E07818" w:rsidRDefault="00E07818" w:rsidP="00E07818">
      <w:pPr>
        <w:ind w:firstLine="1440"/>
        <w:outlineLvl w:val="0"/>
        <w:rPr>
          <w:rFonts w:ascii="Bookman Old Style" w:hAnsi="Bookman Old Style"/>
        </w:rPr>
      </w:pPr>
    </w:p>
    <w:p w:rsidR="00E07818" w:rsidRDefault="00E07818" w:rsidP="00E078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março de 2012.</w:t>
      </w:r>
    </w:p>
    <w:p w:rsidR="00E07818" w:rsidRDefault="00E07818" w:rsidP="00E07818">
      <w:pPr>
        <w:ind w:firstLine="1440"/>
        <w:rPr>
          <w:rFonts w:ascii="Bookman Old Style" w:hAnsi="Bookman Old Style"/>
        </w:rPr>
      </w:pPr>
    </w:p>
    <w:p w:rsidR="00E07818" w:rsidRDefault="00E07818" w:rsidP="00E07818">
      <w:pPr>
        <w:ind w:firstLine="1440"/>
        <w:rPr>
          <w:rFonts w:ascii="Bookman Old Style" w:hAnsi="Bookman Old Style"/>
        </w:rPr>
      </w:pPr>
    </w:p>
    <w:p w:rsidR="00E07818" w:rsidRDefault="00E07818" w:rsidP="00E07818">
      <w:pPr>
        <w:rPr>
          <w:rFonts w:ascii="Bookman Old Style" w:hAnsi="Bookman Old Style"/>
        </w:rPr>
      </w:pPr>
    </w:p>
    <w:p w:rsidR="00E07818" w:rsidRDefault="00E07818" w:rsidP="00E07818">
      <w:pPr>
        <w:ind w:firstLine="1440"/>
        <w:rPr>
          <w:rFonts w:ascii="Bookman Old Style" w:hAnsi="Bookman Old Style"/>
        </w:rPr>
      </w:pPr>
    </w:p>
    <w:p w:rsidR="00E07818" w:rsidRDefault="00E07818" w:rsidP="00E07818">
      <w:pPr>
        <w:ind w:firstLine="1440"/>
        <w:rPr>
          <w:rFonts w:ascii="Bookman Old Style" w:hAnsi="Bookman Old Style"/>
        </w:rPr>
      </w:pPr>
    </w:p>
    <w:p w:rsidR="00E07818" w:rsidRDefault="00E07818" w:rsidP="00E07818">
      <w:pPr>
        <w:jc w:val="center"/>
        <w:outlineLvl w:val="0"/>
        <w:rPr>
          <w:rFonts w:ascii="Bookman Old Style" w:hAnsi="Bookman Old Style"/>
          <w:b/>
        </w:rPr>
      </w:pPr>
    </w:p>
    <w:p w:rsidR="00E07818" w:rsidRDefault="00E07818" w:rsidP="00E078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07818" w:rsidRPr="007407C9" w:rsidRDefault="00E07818" w:rsidP="00E0781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E07818" w:rsidRDefault="00E07818" w:rsidP="00E078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E07818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5B" w:rsidRDefault="0004685B">
      <w:r>
        <w:separator/>
      </w:r>
    </w:p>
  </w:endnote>
  <w:endnote w:type="continuationSeparator" w:id="0">
    <w:p w:rsidR="0004685B" w:rsidRDefault="0004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5B" w:rsidRDefault="0004685B">
      <w:r>
        <w:separator/>
      </w:r>
    </w:p>
  </w:footnote>
  <w:footnote w:type="continuationSeparator" w:id="0">
    <w:p w:rsidR="0004685B" w:rsidRDefault="00046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685B"/>
    <w:rsid w:val="001D1394"/>
    <w:rsid w:val="003D3AA8"/>
    <w:rsid w:val="004C67DE"/>
    <w:rsid w:val="009F196D"/>
    <w:rsid w:val="00A9035B"/>
    <w:rsid w:val="00CD613B"/>
    <w:rsid w:val="00E07818"/>
    <w:rsid w:val="00E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781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0781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