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33F" w:rsidRPr="0053633F" w:rsidRDefault="0053633F" w:rsidP="0053633F">
      <w:pPr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53633F" w:rsidRPr="0053633F" w:rsidRDefault="0053633F" w:rsidP="0053633F">
      <w:pPr>
        <w:pStyle w:val="Ttulo"/>
        <w:spacing w:line="480" w:lineRule="auto"/>
        <w:rPr>
          <w:rFonts w:cs="Calibri"/>
          <w:color w:val="auto"/>
        </w:rPr>
      </w:pPr>
    </w:p>
    <w:p w:rsidR="0053633F" w:rsidRPr="0053633F" w:rsidRDefault="0053633F" w:rsidP="0053633F">
      <w:pPr>
        <w:pStyle w:val="Ttulo"/>
        <w:spacing w:line="480" w:lineRule="auto"/>
        <w:rPr>
          <w:rFonts w:cs="Calibri"/>
          <w:color w:val="auto"/>
        </w:rPr>
      </w:pPr>
      <w:r w:rsidRPr="0053633F">
        <w:rPr>
          <w:rFonts w:cs="Calibri"/>
          <w:color w:val="auto"/>
        </w:rPr>
        <w:t>INDICAÇÃO N° 767/12</w:t>
      </w:r>
    </w:p>
    <w:p w:rsidR="0053633F" w:rsidRPr="0053633F" w:rsidRDefault="0053633F" w:rsidP="0053633F">
      <w:pPr>
        <w:pStyle w:val="Ttulo"/>
        <w:spacing w:line="480" w:lineRule="auto"/>
        <w:rPr>
          <w:rFonts w:cs="Calibri"/>
          <w:color w:val="auto"/>
        </w:rPr>
      </w:pPr>
    </w:p>
    <w:p w:rsidR="0053633F" w:rsidRPr="0053633F" w:rsidRDefault="0053633F" w:rsidP="0053633F">
      <w:pPr>
        <w:pStyle w:val="Recuodecorpodetexto"/>
        <w:spacing w:line="360" w:lineRule="auto"/>
        <w:rPr>
          <w:rFonts w:cs="Calibri"/>
        </w:rPr>
      </w:pPr>
      <w:r w:rsidRPr="0053633F">
        <w:rPr>
          <w:rFonts w:cs="Calibri"/>
        </w:rPr>
        <w:t>“Coibir velocidade exagerada na Rua Xavantes nas proximidades da Rua Caetés”.</w:t>
      </w:r>
    </w:p>
    <w:p w:rsidR="0053633F" w:rsidRPr="0053633F" w:rsidRDefault="0053633F" w:rsidP="0053633F">
      <w:pPr>
        <w:pStyle w:val="Recuodecorpodetexto"/>
        <w:spacing w:line="480" w:lineRule="auto"/>
        <w:rPr>
          <w:rFonts w:cs="Calibri"/>
        </w:rPr>
      </w:pPr>
    </w:p>
    <w:p w:rsidR="0053633F" w:rsidRDefault="0053633F" w:rsidP="0053633F">
      <w:pPr>
        <w:pStyle w:val="Recuodecorpodetexto"/>
        <w:spacing w:line="480" w:lineRule="auto"/>
        <w:ind w:left="0" w:firstLine="1440"/>
        <w:rPr>
          <w:rFonts w:cs="Calibri"/>
        </w:rPr>
      </w:pPr>
      <w:r w:rsidRPr="0053633F">
        <w:rPr>
          <w:rFonts w:cs="Calibri"/>
          <w:b/>
          <w:bCs/>
        </w:rPr>
        <w:t xml:space="preserve">INDICA </w:t>
      </w:r>
      <w:r w:rsidRPr="0053633F">
        <w:rPr>
          <w:rFonts w:cs="Calibri"/>
        </w:rPr>
        <w:t xml:space="preserve">ao Sr. Prefeito Municipal, na forma regimental, que determine ao setor competente para que providências sejam tomadas no sentido de coibir a velocidade exagerada na Rua Xavantes, nas proximidades da Rua Caetes. </w:t>
      </w:r>
    </w:p>
    <w:p w:rsidR="0053633F" w:rsidRPr="0053633F" w:rsidRDefault="0053633F" w:rsidP="0053633F">
      <w:pPr>
        <w:pStyle w:val="Recuodecorpodetexto"/>
        <w:spacing w:line="480" w:lineRule="auto"/>
        <w:ind w:left="0" w:firstLine="1440"/>
        <w:rPr>
          <w:rFonts w:cs="Calibri"/>
        </w:rPr>
      </w:pPr>
    </w:p>
    <w:p w:rsidR="0053633F" w:rsidRPr="0053633F" w:rsidRDefault="0053633F" w:rsidP="0053633F">
      <w:pPr>
        <w:pStyle w:val="Recuodecorpodetexto"/>
        <w:spacing w:line="480" w:lineRule="auto"/>
        <w:ind w:left="0" w:firstLine="1440"/>
        <w:rPr>
          <w:rFonts w:cs="Calibri"/>
        </w:rPr>
      </w:pPr>
      <w:r w:rsidRPr="0053633F">
        <w:rPr>
          <w:rFonts w:cs="Calibri"/>
          <w:u w:val="single"/>
        </w:rPr>
        <w:t>JUSTIFICATIVA:</w:t>
      </w:r>
      <w:r w:rsidRPr="0053633F">
        <w:rPr>
          <w:rFonts w:cs="Calibri"/>
        </w:rPr>
        <w:t xml:space="preserve"> Na referida rua já existe uma lombada, mas ainda assim não tem sido suficiente para diminuir a velocidade dos veículos que trafegam em direção à Av. de Cillo. Após passarem pela lombada, os motoristas aceleram seus veículos e a preocupação torna-se grande, porque é uma via de intenso movimento. Por ter uma escola bem próxima, é comum a travessia de alunos, o que justifica a necessidade de providências para a segurança de todos. </w:t>
      </w:r>
    </w:p>
    <w:p w:rsidR="0053633F" w:rsidRPr="0053633F" w:rsidRDefault="0053633F" w:rsidP="0053633F">
      <w:pPr>
        <w:pStyle w:val="Recuodecorpodetexto"/>
        <w:spacing w:line="480" w:lineRule="auto"/>
        <w:ind w:left="0" w:firstLine="1440"/>
        <w:rPr>
          <w:rFonts w:cs="Calibri"/>
        </w:rPr>
      </w:pPr>
      <w:r w:rsidRPr="0053633F">
        <w:rPr>
          <w:rFonts w:cs="Calibri"/>
        </w:rPr>
        <w:t>Plenário “Dr. Tancredo Neves”, em 11 de Abril de 2012.</w:t>
      </w:r>
    </w:p>
    <w:p w:rsidR="0053633F" w:rsidRPr="0053633F" w:rsidRDefault="0053633F" w:rsidP="0053633F">
      <w:pPr>
        <w:jc w:val="both"/>
        <w:rPr>
          <w:rFonts w:ascii="Bookman Old Style" w:hAnsi="Bookman Old Style"/>
          <w:sz w:val="24"/>
          <w:szCs w:val="24"/>
        </w:rPr>
      </w:pPr>
    </w:p>
    <w:p w:rsidR="0053633F" w:rsidRPr="0053633F" w:rsidRDefault="0053633F" w:rsidP="0053633F">
      <w:pPr>
        <w:jc w:val="both"/>
        <w:rPr>
          <w:rFonts w:ascii="Bookman Old Style" w:hAnsi="Bookman Old Style"/>
          <w:sz w:val="24"/>
          <w:szCs w:val="24"/>
        </w:rPr>
      </w:pPr>
    </w:p>
    <w:p w:rsidR="0053633F" w:rsidRPr="0053633F" w:rsidRDefault="0053633F" w:rsidP="0053633F">
      <w:pPr>
        <w:pStyle w:val="Ttulo1"/>
        <w:jc w:val="center"/>
        <w:rPr>
          <w:rFonts w:ascii="Bookman Old Style" w:hAnsi="Bookman Old Style" w:cs="Calibri"/>
          <w:lang w:val="es-ES_tradnl"/>
        </w:rPr>
      </w:pPr>
      <w:r w:rsidRPr="0053633F">
        <w:rPr>
          <w:rFonts w:ascii="Bookman Old Style" w:hAnsi="Bookman Old Style" w:cs="Calibri"/>
          <w:lang w:val="es-ES_tradnl"/>
        </w:rPr>
        <w:t>Juca Bortolucci</w:t>
      </w:r>
    </w:p>
    <w:p w:rsidR="0053633F" w:rsidRPr="0053633F" w:rsidRDefault="0053633F" w:rsidP="0053633F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53633F">
        <w:rPr>
          <w:rFonts w:ascii="Bookman Old Style" w:hAnsi="Bookman Old Style"/>
          <w:b/>
          <w:bCs/>
          <w:sz w:val="24"/>
          <w:szCs w:val="24"/>
        </w:rPr>
        <w:t>-Vereador / 2º Secretário / Líder do PSDB-</w:t>
      </w:r>
    </w:p>
    <w:p w:rsidR="0053633F" w:rsidRPr="0053633F" w:rsidRDefault="0053633F" w:rsidP="0053633F">
      <w:pPr>
        <w:pStyle w:val="Recuodecorpodetexto2"/>
        <w:rPr>
          <w:rFonts w:ascii="Bookman Old Style" w:hAnsi="Bookman Old Style" w:cs="Bookman Old Style"/>
        </w:rPr>
      </w:pPr>
    </w:p>
    <w:p w:rsidR="009F196D" w:rsidRPr="0053633F" w:rsidRDefault="009F196D" w:rsidP="00CD613B">
      <w:pPr>
        <w:rPr>
          <w:rFonts w:ascii="Bookman Old Style" w:hAnsi="Bookman Old Style"/>
          <w:sz w:val="24"/>
          <w:szCs w:val="24"/>
        </w:rPr>
      </w:pPr>
    </w:p>
    <w:sectPr w:rsidR="009F196D" w:rsidRPr="0053633F" w:rsidSect="0053633F">
      <w:headerReference w:type="default" r:id="rId6"/>
      <w:footerReference w:type="default" r:id="rId7"/>
      <w:pgSz w:w="11907" w:h="16840" w:code="9"/>
      <w:pgMar w:top="14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7608" w:rsidRDefault="00447608">
      <w:r>
        <w:separator/>
      </w:r>
    </w:p>
  </w:endnote>
  <w:endnote w:type="continuationSeparator" w:id="0">
    <w:p w:rsidR="00447608" w:rsidRDefault="0044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7608" w:rsidRDefault="00447608">
      <w:r>
        <w:separator/>
      </w:r>
    </w:p>
  </w:footnote>
  <w:footnote w:type="continuationSeparator" w:id="0">
    <w:p w:rsidR="00447608" w:rsidRDefault="004476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47608"/>
    <w:rsid w:val="004C67DE"/>
    <w:rsid w:val="004F1F9B"/>
    <w:rsid w:val="0053633F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53633F"/>
    <w:pPr>
      <w:keepNext/>
      <w:outlineLvl w:val="0"/>
    </w:pPr>
    <w:rPr>
      <w:rFonts w:ascii="Calibri" w:hAnsi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locked/>
    <w:rsid w:val="0053633F"/>
    <w:rPr>
      <w:rFonts w:ascii="Calibri" w:hAnsi="Calibri"/>
      <w:b/>
      <w:bCs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3633F"/>
    <w:pPr>
      <w:ind w:left="4200"/>
      <w:jc w:val="both"/>
    </w:pPr>
    <w:rPr>
      <w:rFonts w:ascii="Bookman Old Style" w:hAnsi="Bookman Old Style" w:cs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locked/>
    <w:rsid w:val="0053633F"/>
    <w:rPr>
      <w:rFonts w:ascii="Bookman Old Style" w:hAnsi="Bookman Old Style" w:cs="Bookman Old Style"/>
      <w:sz w:val="24"/>
      <w:szCs w:val="24"/>
      <w:lang w:val="pt-BR" w:eastAsia="en-US" w:bidi="ar-SA"/>
    </w:rPr>
  </w:style>
  <w:style w:type="paragraph" w:styleId="Ttulo">
    <w:name w:val="Title"/>
    <w:basedOn w:val="Normal"/>
    <w:link w:val="TtuloChar"/>
    <w:qFormat/>
    <w:rsid w:val="0053633F"/>
    <w:pPr>
      <w:jc w:val="center"/>
    </w:pPr>
    <w:rPr>
      <w:rFonts w:ascii="Bookman Old Style" w:hAnsi="Bookman Old Style" w:cs="Bookman Old Style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locked/>
    <w:rsid w:val="0053633F"/>
    <w:rPr>
      <w:rFonts w:ascii="Bookman Old Style" w:hAnsi="Bookman Old Style" w:cs="Bookman Old Style"/>
      <w:b/>
      <w:bCs/>
      <w:color w:val="000000"/>
      <w:sz w:val="24"/>
      <w:szCs w:val="24"/>
      <w:u w:val="single"/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3633F"/>
    <w:pPr>
      <w:spacing w:after="120" w:line="480" w:lineRule="auto"/>
      <w:ind w:left="283"/>
    </w:pPr>
    <w:rPr>
      <w:rFonts w:ascii="Calibri" w:hAnsi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locked/>
    <w:rsid w:val="0053633F"/>
    <w:rPr>
      <w:rFonts w:ascii="Calibri" w:hAnsi="Calibri"/>
      <w:sz w:val="24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750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2014-01-14T17:11:00Z</dcterms:created>
  <dcterms:modified xsi:type="dcterms:W3CDTF">2014-01-14T17:11:00Z</dcterms:modified>
</cp:coreProperties>
</file>