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0" w:rsidRPr="00133990" w:rsidRDefault="00133990" w:rsidP="00133990">
      <w:pPr>
        <w:pStyle w:val="Ttulo1"/>
        <w:rPr>
          <w:color w:val="333333"/>
          <w:sz w:val="24"/>
        </w:rPr>
      </w:pPr>
      <w:bookmarkStart w:id="0" w:name="_GoBack"/>
      <w:bookmarkEnd w:id="0"/>
    </w:p>
    <w:p w:rsidR="00133990" w:rsidRPr="00133990" w:rsidRDefault="00133990" w:rsidP="00133990">
      <w:pPr>
        <w:pStyle w:val="Ttulo1"/>
        <w:rPr>
          <w:color w:val="333333"/>
          <w:sz w:val="24"/>
        </w:rPr>
      </w:pPr>
      <w:r w:rsidRPr="00133990">
        <w:rPr>
          <w:color w:val="333333"/>
          <w:sz w:val="24"/>
        </w:rPr>
        <w:t>INDICAÇÃO Nº. 842/12</w:t>
      </w:r>
    </w:p>
    <w:p w:rsidR="00133990" w:rsidRPr="00133990" w:rsidRDefault="00133990" w:rsidP="00133990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133990" w:rsidRPr="00133990" w:rsidRDefault="00133990" w:rsidP="00133990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133990" w:rsidRPr="00133990" w:rsidRDefault="00133990" w:rsidP="00133990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133990">
        <w:rPr>
          <w:rFonts w:ascii="Bookman Old Style" w:hAnsi="Bookman Old Style" w:cs="Arial"/>
          <w:b w:val="0"/>
          <w:bCs w:val="0"/>
          <w:color w:val="333333"/>
        </w:rPr>
        <w:t>“Tapa-buraco na Rua do Chumbo, no bairro Mollon”.</w:t>
      </w:r>
    </w:p>
    <w:p w:rsidR="00133990" w:rsidRPr="00133990" w:rsidRDefault="00133990" w:rsidP="0013399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133990">
        <w:rPr>
          <w:rFonts w:ascii="Bookman Old Style" w:hAnsi="Bookman Old Style" w:cs="Arial"/>
          <w:color w:val="333333"/>
        </w:rPr>
        <w:t xml:space="preserve">INDICA </w:t>
      </w:r>
      <w:r w:rsidRPr="00133990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do Chumbo frente ao nº. 1501, no bairro Mollon. </w:t>
      </w:r>
    </w:p>
    <w:p w:rsidR="00133990" w:rsidRPr="00133990" w:rsidRDefault="00133990" w:rsidP="0013399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133990" w:rsidRPr="00133990" w:rsidRDefault="00133990" w:rsidP="0013399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133990">
        <w:rPr>
          <w:rFonts w:ascii="Bookman Old Style" w:hAnsi="Bookman Old Style" w:cs="Arial"/>
          <w:color w:val="333333"/>
          <w:u w:val="single"/>
        </w:rPr>
        <w:t>JUSTIFICATIVA</w:t>
      </w:r>
      <w:r w:rsidRPr="00133990">
        <w:rPr>
          <w:rFonts w:ascii="Bookman Old Style" w:hAnsi="Bookman Old Style" w:cs="Arial"/>
          <w:color w:val="333333"/>
        </w:rPr>
        <w:t>:</w:t>
      </w:r>
    </w:p>
    <w:p w:rsidR="00133990" w:rsidRPr="00133990" w:rsidRDefault="00133990" w:rsidP="00133990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133990" w:rsidRPr="00133990" w:rsidRDefault="00133990" w:rsidP="00133990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133990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esta cada vez mais difícil transitar devido os buracos existentes por isso pedimos que a operação seja feito com urgência.</w:t>
      </w:r>
    </w:p>
    <w:p w:rsidR="00133990" w:rsidRPr="00133990" w:rsidRDefault="00133990" w:rsidP="0013399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133990" w:rsidRPr="00133990" w:rsidRDefault="00133990" w:rsidP="00133990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133990">
        <w:rPr>
          <w:rFonts w:ascii="Bookman Old Style" w:hAnsi="Bookman Old Style" w:cs="Arial"/>
          <w:b w:val="0"/>
          <w:bCs w:val="0"/>
          <w:color w:val="333333"/>
        </w:rPr>
        <w:t>Plenário “Dr. Tancredo Neves”, em 16 de abril de 2012.</w:t>
      </w:r>
    </w:p>
    <w:p w:rsidR="00133990" w:rsidRPr="00133990" w:rsidRDefault="00133990" w:rsidP="00133990">
      <w:pPr>
        <w:pStyle w:val="Corpodetexto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rPr>
          <w:rFonts w:ascii="Bookman Old Style" w:hAnsi="Bookman Old Style" w:cs="Arial"/>
          <w:color w:val="333333"/>
        </w:rPr>
      </w:pPr>
    </w:p>
    <w:p w:rsidR="00133990" w:rsidRPr="00133990" w:rsidRDefault="00133990" w:rsidP="00133990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133990">
        <w:rPr>
          <w:rFonts w:ascii="Bookman Old Style" w:hAnsi="Bookman Old Style" w:cs="Arial"/>
          <w:color w:val="333333"/>
        </w:rPr>
        <w:t>LAERTE ANTONIO DA SILVA</w:t>
      </w:r>
    </w:p>
    <w:p w:rsidR="00133990" w:rsidRPr="00133990" w:rsidRDefault="00133990" w:rsidP="00133990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133990">
        <w:rPr>
          <w:rFonts w:ascii="Bookman Old Style" w:hAnsi="Bookman Old Style"/>
          <w:b w:val="0"/>
          <w:color w:val="333333"/>
        </w:rPr>
        <w:t>-vereador-</w:t>
      </w:r>
    </w:p>
    <w:p w:rsidR="00133990" w:rsidRPr="00133990" w:rsidRDefault="00133990" w:rsidP="00133990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133990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133990" w:rsidSect="00133990">
      <w:headerReference w:type="default" r:id="rId6"/>
      <w:footerReference w:type="default" r:id="rId7"/>
      <w:pgSz w:w="11907" w:h="16840" w:code="9"/>
      <w:pgMar w:top="0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82" w:rsidRDefault="006A0D82">
      <w:r>
        <w:separator/>
      </w:r>
    </w:p>
  </w:endnote>
  <w:endnote w:type="continuationSeparator" w:id="0">
    <w:p w:rsidR="006A0D82" w:rsidRDefault="006A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82" w:rsidRDefault="006A0D82">
      <w:r>
        <w:separator/>
      </w:r>
    </w:p>
  </w:footnote>
  <w:footnote w:type="continuationSeparator" w:id="0">
    <w:p w:rsidR="006A0D82" w:rsidRDefault="006A0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33990"/>
    <w:rsid w:val="001D1394"/>
    <w:rsid w:val="003D3AA8"/>
    <w:rsid w:val="004C67DE"/>
    <w:rsid w:val="006A0D82"/>
    <w:rsid w:val="009F196D"/>
    <w:rsid w:val="00A9035B"/>
    <w:rsid w:val="00CD613B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13399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3399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