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176A5">
        <w:rPr>
          <w:rFonts w:ascii="Arial" w:hAnsi="Arial" w:cs="Arial"/>
        </w:rPr>
        <w:t>00471</w:t>
      </w:r>
      <w:r>
        <w:rPr>
          <w:rFonts w:ascii="Arial" w:hAnsi="Arial" w:cs="Arial"/>
        </w:rPr>
        <w:t>/</w:t>
      </w:r>
      <w:r w:rsidR="001176A5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CA7ED7">
        <w:rPr>
          <w:rFonts w:ascii="Arial" w:hAnsi="Arial" w:cs="Arial"/>
          <w:sz w:val="24"/>
          <w:szCs w:val="24"/>
        </w:rPr>
        <w:t>pr</w:t>
      </w:r>
      <w:r w:rsidR="002144B8">
        <w:rPr>
          <w:rFonts w:ascii="Arial" w:hAnsi="Arial" w:cs="Arial"/>
          <w:sz w:val="24"/>
          <w:szCs w:val="24"/>
        </w:rPr>
        <w:t xml:space="preserve">ocesso administrativo numero </w:t>
      </w:r>
      <w:r w:rsidR="003C180B">
        <w:rPr>
          <w:rFonts w:ascii="Arial" w:hAnsi="Arial" w:cs="Arial"/>
          <w:sz w:val="24"/>
          <w:szCs w:val="24"/>
        </w:rPr>
        <w:t>1071</w:t>
      </w:r>
      <w:r w:rsidR="00CA7ED7">
        <w:rPr>
          <w:rFonts w:ascii="Arial" w:hAnsi="Arial" w:cs="Arial"/>
          <w:sz w:val="24"/>
          <w:szCs w:val="24"/>
        </w:rPr>
        <w:t>/2013</w:t>
      </w:r>
      <w:r w:rsidR="00CB1FC3">
        <w:rPr>
          <w:rFonts w:ascii="Arial" w:hAnsi="Arial" w:cs="Arial"/>
          <w:sz w:val="24"/>
          <w:szCs w:val="24"/>
        </w:rPr>
        <w:t xml:space="preserve"> do DAE.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CA7ED7">
        <w:rPr>
          <w:rFonts w:ascii="Arial" w:hAnsi="Arial" w:cs="Arial"/>
          <w:sz w:val="24"/>
          <w:szCs w:val="24"/>
        </w:rPr>
        <w:t xml:space="preserve">chegou ao nosso conhecimento </w:t>
      </w:r>
      <w:r w:rsidR="003C180B">
        <w:rPr>
          <w:rFonts w:ascii="Arial" w:hAnsi="Arial" w:cs="Arial"/>
          <w:sz w:val="24"/>
          <w:szCs w:val="24"/>
        </w:rPr>
        <w:t xml:space="preserve">o </w:t>
      </w:r>
      <w:r w:rsidR="00CA7ED7">
        <w:rPr>
          <w:rFonts w:ascii="Arial" w:hAnsi="Arial" w:cs="Arial"/>
          <w:sz w:val="24"/>
          <w:szCs w:val="24"/>
        </w:rPr>
        <w:t>citado processo.</w:t>
      </w:r>
    </w:p>
    <w:p w:rsidR="00CA7ED7" w:rsidRDefault="00CA7ED7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87614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assunto que se refere esse processo administrativo?</w:t>
      </w:r>
    </w:p>
    <w:p w:rsidR="00B529C7" w:rsidRDefault="00B529C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 fase se encontra sua tramitação?</w:t>
      </w:r>
    </w:p>
    <w:p w:rsidR="000B02E7" w:rsidRDefault="0077650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exista</w:t>
      </w:r>
      <w:r w:rsidR="000B02E7">
        <w:rPr>
          <w:rFonts w:ascii="Arial" w:hAnsi="Arial" w:cs="Arial"/>
        </w:rPr>
        <w:t xml:space="preserve"> servidores envolvidos quem são?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713389">
        <w:rPr>
          <w:rFonts w:ascii="Arial" w:hAnsi="Arial" w:cs="Arial"/>
          <w:sz w:val="24"/>
          <w:szCs w:val="24"/>
        </w:rPr>
        <w:t>ário “Dr. Tancredo Neves”, em 17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16" w:rsidRDefault="004C6A16">
      <w:r>
        <w:separator/>
      </w:r>
    </w:p>
  </w:endnote>
  <w:endnote w:type="continuationSeparator" w:id="0">
    <w:p w:rsidR="004C6A16" w:rsidRDefault="004C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16" w:rsidRDefault="004C6A16">
      <w:r>
        <w:separator/>
      </w:r>
    </w:p>
  </w:footnote>
  <w:footnote w:type="continuationSeparator" w:id="0">
    <w:p w:rsidR="004C6A16" w:rsidRDefault="004C6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A356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3569D" w:rsidRPr="00A3569D" w:rsidRDefault="00A3569D" w:rsidP="00A356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3569D">
                  <w:rPr>
                    <w:rFonts w:ascii="Arial" w:hAnsi="Arial" w:cs="Arial"/>
                    <w:b/>
                  </w:rPr>
                  <w:t>PROTOCOLO Nº: 04371/2013     DATA: 18/04/2013     HORA: 12:18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176A5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56E3C"/>
    <w:rsid w:val="002916EA"/>
    <w:rsid w:val="002D05E8"/>
    <w:rsid w:val="00316983"/>
    <w:rsid w:val="0033648A"/>
    <w:rsid w:val="003469DA"/>
    <w:rsid w:val="00353739"/>
    <w:rsid w:val="00373483"/>
    <w:rsid w:val="003835C4"/>
    <w:rsid w:val="00395F27"/>
    <w:rsid w:val="003C180B"/>
    <w:rsid w:val="003C3B9C"/>
    <w:rsid w:val="003D3AA8"/>
    <w:rsid w:val="00413774"/>
    <w:rsid w:val="0044712B"/>
    <w:rsid w:val="00454EAC"/>
    <w:rsid w:val="004813FA"/>
    <w:rsid w:val="0049057E"/>
    <w:rsid w:val="004A3466"/>
    <w:rsid w:val="004A61DC"/>
    <w:rsid w:val="004B57DB"/>
    <w:rsid w:val="004C67DE"/>
    <w:rsid w:val="004C6A16"/>
    <w:rsid w:val="004D4BF4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6D1D"/>
    <w:rsid w:val="00632291"/>
    <w:rsid w:val="00676F30"/>
    <w:rsid w:val="006804F3"/>
    <w:rsid w:val="006A10FC"/>
    <w:rsid w:val="006D54A9"/>
    <w:rsid w:val="006E02D2"/>
    <w:rsid w:val="006F06CA"/>
    <w:rsid w:val="007022CF"/>
    <w:rsid w:val="00702C28"/>
    <w:rsid w:val="00705ABB"/>
    <w:rsid w:val="00713389"/>
    <w:rsid w:val="007710A8"/>
    <w:rsid w:val="00776506"/>
    <w:rsid w:val="007B05F8"/>
    <w:rsid w:val="007B1241"/>
    <w:rsid w:val="007E01E7"/>
    <w:rsid w:val="00853E4F"/>
    <w:rsid w:val="00872DE9"/>
    <w:rsid w:val="00876146"/>
    <w:rsid w:val="00880E57"/>
    <w:rsid w:val="0088268B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23E5D"/>
    <w:rsid w:val="00A31207"/>
    <w:rsid w:val="00A3569D"/>
    <w:rsid w:val="00A37C11"/>
    <w:rsid w:val="00A478F2"/>
    <w:rsid w:val="00A71CAF"/>
    <w:rsid w:val="00A72520"/>
    <w:rsid w:val="00A9035B"/>
    <w:rsid w:val="00AC6508"/>
    <w:rsid w:val="00AE702A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F7F49"/>
    <w:rsid w:val="00D22A72"/>
    <w:rsid w:val="00D26CB3"/>
    <w:rsid w:val="00D92C9D"/>
    <w:rsid w:val="00DB43BF"/>
    <w:rsid w:val="00E52726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EFAB-1A5A-4828-85C9-59EEBEAB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