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35" w:rsidRDefault="000E6235" w:rsidP="000E6235">
      <w:bookmarkStart w:id="0" w:name="_GoBack"/>
      <w:bookmarkEnd w:id="0"/>
    </w:p>
    <w:p w:rsidR="000E6235" w:rsidRPr="00EF57D2" w:rsidRDefault="000E6235" w:rsidP="000E6235">
      <w:pPr>
        <w:pStyle w:val="Ttulo"/>
        <w:spacing w:line="480" w:lineRule="auto"/>
      </w:pPr>
      <w:r w:rsidRPr="00EF57D2">
        <w:t xml:space="preserve">INDICAÇÃO N°  </w:t>
      </w:r>
      <w:r>
        <w:t>1137</w:t>
      </w:r>
      <w:r w:rsidRPr="00EF57D2">
        <w:t xml:space="preserve">  /12</w:t>
      </w:r>
    </w:p>
    <w:p w:rsidR="000E6235" w:rsidRPr="00EF57D2" w:rsidRDefault="000E6235" w:rsidP="000E6235">
      <w:pPr>
        <w:spacing w:line="480" w:lineRule="auto"/>
        <w:rPr>
          <w:rFonts w:ascii="Bookman Old Style" w:hAnsi="Bookman Old Style" w:cs="Arial"/>
          <w:color w:val="000000"/>
        </w:rPr>
      </w:pPr>
    </w:p>
    <w:p w:rsidR="000E6235" w:rsidRPr="00EF57D2" w:rsidRDefault="000E6235" w:rsidP="000E6235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 xml:space="preserve">Providências visando coibir velocidade exagerada na Avenida Amadeu </w:t>
      </w:r>
      <w:proofErr w:type="spellStart"/>
      <w:r>
        <w:rPr>
          <w:rFonts w:cs="Arial"/>
          <w:color w:val="000000"/>
        </w:rPr>
        <w:t>Tortelli</w:t>
      </w:r>
      <w:proofErr w:type="spellEnd"/>
      <w:r>
        <w:rPr>
          <w:rFonts w:cs="Arial"/>
          <w:color w:val="000000"/>
        </w:rPr>
        <w:t>, no conjunto dos Trabalhadores”.</w:t>
      </w:r>
    </w:p>
    <w:p w:rsidR="000E6235" w:rsidRPr="00EF57D2" w:rsidRDefault="000E6235" w:rsidP="000E6235">
      <w:pPr>
        <w:pStyle w:val="Recuodecorpodetexto"/>
        <w:spacing w:line="480" w:lineRule="auto"/>
        <w:rPr>
          <w:rFonts w:cs="Arial"/>
          <w:color w:val="000000"/>
        </w:rPr>
      </w:pPr>
    </w:p>
    <w:p w:rsidR="000E6235" w:rsidRDefault="000E6235" w:rsidP="000E6235">
      <w:pPr>
        <w:pStyle w:val="Recuodecorpodetexto"/>
        <w:spacing w:line="480" w:lineRule="auto"/>
        <w:rPr>
          <w:rFonts w:cs="Arial"/>
          <w:b/>
          <w:bCs/>
        </w:rPr>
      </w:pPr>
      <w:r w:rsidRPr="00EF57D2">
        <w:rPr>
          <w:rFonts w:cs="Arial"/>
          <w:color w:val="000000"/>
        </w:rPr>
        <w:t xml:space="preserve">  </w:t>
      </w:r>
    </w:p>
    <w:p w:rsidR="000E6235" w:rsidRDefault="000E6235" w:rsidP="000E6235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providências sejam tomadas no sentido de coibir a velocidade exagerada na Avenida Amadeu </w:t>
      </w:r>
      <w:proofErr w:type="spellStart"/>
      <w:r>
        <w:rPr>
          <w:rFonts w:cs="Arial"/>
        </w:rPr>
        <w:t>Tortelli</w:t>
      </w:r>
      <w:proofErr w:type="spellEnd"/>
      <w:r>
        <w:rPr>
          <w:rFonts w:cs="Arial"/>
        </w:rPr>
        <w:t>, no Conjunto dos Trabalhadores.</w:t>
      </w:r>
    </w:p>
    <w:p w:rsidR="000E6235" w:rsidRPr="009155FC" w:rsidRDefault="000E6235" w:rsidP="000E6235">
      <w:pPr>
        <w:pStyle w:val="Recuodecorpodetexto"/>
        <w:spacing w:line="480" w:lineRule="auto"/>
        <w:ind w:left="0" w:firstLine="1440"/>
        <w:rPr>
          <w:rFonts w:cs="Arial"/>
          <w:u w:val="single"/>
        </w:rPr>
      </w:pPr>
      <w:r w:rsidRPr="009155FC">
        <w:rPr>
          <w:rFonts w:cs="Arial"/>
          <w:u w:val="single"/>
        </w:rPr>
        <w:t>JUSTIFICATIVA</w:t>
      </w:r>
      <w:r w:rsidRPr="009155FC">
        <w:rPr>
          <w:rFonts w:cs="Arial"/>
        </w:rPr>
        <w:t xml:space="preserve">: </w:t>
      </w:r>
      <w:r>
        <w:rPr>
          <w:rFonts w:cs="Arial"/>
        </w:rPr>
        <w:t xml:space="preserve">O ideal seria a construção de lombadas, mais precisamente nas proximidades do nº 335, já que o proprietário da residência afirma ser comum motos serem empinadas por seus condutores e em velocidade muito além do permitido. Não somente condutores de motos, mas também de veículos, não respeitam a sinalização, colocando em risco os pedestres que se utilizam da referida via. </w:t>
      </w:r>
    </w:p>
    <w:p w:rsidR="000E6235" w:rsidRDefault="000E6235" w:rsidP="000E6235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31</w:t>
      </w:r>
      <w:r w:rsidRPr="00EF57D2">
        <w:rPr>
          <w:rFonts w:cs="Arial"/>
        </w:rPr>
        <w:t xml:space="preserve"> de </w:t>
      </w:r>
      <w:r>
        <w:rPr>
          <w:rFonts w:cs="Arial"/>
        </w:rPr>
        <w:t xml:space="preserve">Maio </w:t>
      </w:r>
      <w:r w:rsidRPr="00EF57D2">
        <w:rPr>
          <w:rFonts w:cs="Arial"/>
        </w:rPr>
        <w:t>de 2012.</w:t>
      </w:r>
    </w:p>
    <w:p w:rsidR="000E6235" w:rsidRPr="00EF57D2" w:rsidRDefault="000E6235" w:rsidP="000E6235">
      <w:pPr>
        <w:pStyle w:val="Recuodecorpodetexto"/>
        <w:spacing w:line="480" w:lineRule="auto"/>
        <w:ind w:left="0" w:firstLine="1440"/>
        <w:rPr>
          <w:rFonts w:cs="Arial"/>
        </w:rPr>
      </w:pPr>
    </w:p>
    <w:p w:rsidR="000E6235" w:rsidRDefault="000E6235" w:rsidP="000E6235">
      <w:pPr>
        <w:pStyle w:val="Ttulo1"/>
        <w:jc w:val="center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lastRenderedPageBreak/>
        <w:t>J</w:t>
      </w:r>
      <w:r w:rsidRPr="00EF57D2">
        <w:rPr>
          <w:rFonts w:ascii="Bookman Old Style" w:hAnsi="Bookman Old Style"/>
          <w:lang w:val="es-ES_tradnl"/>
        </w:rPr>
        <w:t xml:space="preserve">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  <w:r>
        <w:rPr>
          <w:rFonts w:ascii="Bookman Old Style" w:hAnsi="Bookman Old Style"/>
          <w:lang w:val="es-ES_tradnl"/>
        </w:rPr>
        <w:t xml:space="preserve"> – PSDB</w:t>
      </w:r>
    </w:p>
    <w:p w:rsidR="000E6235" w:rsidRPr="00F2113D" w:rsidRDefault="000E6235" w:rsidP="000E6235">
      <w:pPr>
        <w:rPr>
          <w:lang w:val="es-ES_tradnl"/>
        </w:rPr>
      </w:pPr>
    </w:p>
    <w:p w:rsidR="000E6235" w:rsidRPr="00EF57D2" w:rsidRDefault="000E6235" w:rsidP="000E6235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C9" w:rsidRDefault="006753C9">
      <w:r>
        <w:separator/>
      </w:r>
    </w:p>
  </w:endnote>
  <w:endnote w:type="continuationSeparator" w:id="0">
    <w:p w:rsidR="006753C9" w:rsidRDefault="0067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C9" w:rsidRDefault="006753C9">
      <w:r>
        <w:separator/>
      </w:r>
    </w:p>
  </w:footnote>
  <w:footnote w:type="continuationSeparator" w:id="0">
    <w:p w:rsidR="006753C9" w:rsidRDefault="00675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6235"/>
    <w:rsid w:val="001D1394"/>
    <w:rsid w:val="003D3AA8"/>
    <w:rsid w:val="004C67DE"/>
    <w:rsid w:val="006753C9"/>
    <w:rsid w:val="009F196D"/>
    <w:rsid w:val="00A9035B"/>
    <w:rsid w:val="00CD613B"/>
    <w:rsid w:val="00D5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0E6235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0E6235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E6235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E6235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0E6235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E6235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