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C2" w:rsidRPr="006F6AB7" w:rsidRDefault="004C0EC2" w:rsidP="004C0EC2">
      <w:pPr>
        <w:pStyle w:val="Ttulo"/>
        <w:rPr>
          <w:rFonts w:ascii="Arial" w:hAnsi="Arial" w:cs="Arial"/>
        </w:rPr>
      </w:pPr>
      <w:bookmarkStart w:id="0" w:name="_GoBack"/>
      <w:bookmarkEnd w:id="0"/>
      <w:r w:rsidRPr="006F6AB7">
        <w:rPr>
          <w:rFonts w:ascii="Arial" w:hAnsi="Arial" w:cs="Arial"/>
        </w:rPr>
        <w:t>INDICAÇÃO Nº 1203/12</w:t>
      </w:r>
    </w:p>
    <w:p w:rsidR="004C0EC2" w:rsidRPr="006F6AB7" w:rsidRDefault="004C0EC2" w:rsidP="004C0EC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C0EC2" w:rsidRPr="006F6AB7" w:rsidRDefault="004C0EC2" w:rsidP="004C0EC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C0EC2" w:rsidRPr="006F6AB7" w:rsidRDefault="004C0EC2" w:rsidP="004C0EC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C0EC2" w:rsidRPr="006F6AB7" w:rsidRDefault="004C0EC2" w:rsidP="004C0EC2">
      <w:pPr>
        <w:pStyle w:val="Recuodecorpodetexto"/>
        <w:ind w:left="4440"/>
        <w:rPr>
          <w:rFonts w:ascii="Arial" w:hAnsi="Arial" w:cs="Arial"/>
        </w:rPr>
      </w:pPr>
      <w:r w:rsidRPr="006F6AB7">
        <w:rPr>
          <w:rFonts w:ascii="Arial" w:hAnsi="Arial" w:cs="Arial"/>
        </w:rPr>
        <w:t xml:space="preserve">“Reforma e ampliação do parque infantil, localizado na Rua João Benedito Caetano – Planalto do Sol I.” </w:t>
      </w:r>
    </w:p>
    <w:p w:rsidR="004C0EC2" w:rsidRPr="006F6AB7" w:rsidRDefault="004C0EC2" w:rsidP="004C0EC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C0EC2" w:rsidRPr="006F6AB7" w:rsidRDefault="004C0EC2" w:rsidP="004C0EC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C0EC2" w:rsidRPr="006F6AB7" w:rsidRDefault="004C0EC2" w:rsidP="004C0EC2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C0EC2" w:rsidRPr="006F6AB7" w:rsidRDefault="004C0EC2" w:rsidP="004C0EC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6F6AB7">
        <w:rPr>
          <w:rFonts w:ascii="Arial" w:hAnsi="Arial" w:cs="Arial"/>
          <w:b/>
          <w:bCs/>
          <w:sz w:val="24"/>
          <w:szCs w:val="24"/>
        </w:rPr>
        <w:t>INDICA</w:t>
      </w:r>
      <w:r w:rsidRPr="006F6AB7">
        <w:rPr>
          <w:rFonts w:ascii="Arial" w:hAnsi="Arial" w:cs="Arial"/>
          <w:sz w:val="24"/>
          <w:szCs w:val="24"/>
        </w:rPr>
        <w:t xml:space="preserve"> ao Senhor Prefeito Municipal, na forma regimental, determinar ao setor competente que proceda a reforma e ampliação do parque infantil, localizado na Rua João Benedito Caetano – Planalto do Sol I</w:t>
      </w:r>
    </w:p>
    <w:p w:rsidR="004C0EC2" w:rsidRPr="006F6AB7" w:rsidRDefault="004C0EC2" w:rsidP="004C0EC2">
      <w:pPr>
        <w:rPr>
          <w:rFonts w:ascii="Arial" w:hAnsi="Arial" w:cs="Arial"/>
          <w:b/>
          <w:sz w:val="24"/>
          <w:szCs w:val="24"/>
        </w:rPr>
      </w:pPr>
    </w:p>
    <w:p w:rsidR="004C0EC2" w:rsidRPr="006F6AB7" w:rsidRDefault="004C0EC2" w:rsidP="004C0EC2">
      <w:pPr>
        <w:jc w:val="center"/>
        <w:rPr>
          <w:rFonts w:ascii="Arial" w:hAnsi="Arial" w:cs="Arial"/>
          <w:b/>
          <w:sz w:val="24"/>
          <w:szCs w:val="24"/>
        </w:rPr>
      </w:pPr>
    </w:p>
    <w:p w:rsidR="004C0EC2" w:rsidRPr="006F6AB7" w:rsidRDefault="004C0EC2" w:rsidP="004C0EC2">
      <w:pPr>
        <w:jc w:val="center"/>
        <w:rPr>
          <w:rFonts w:ascii="Arial" w:hAnsi="Arial" w:cs="Arial"/>
          <w:b/>
          <w:sz w:val="24"/>
          <w:szCs w:val="24"/>
        </w:rPr>
      </w:pPr>
      <w:r w:rsidRPr="006F6AB7">
        <w:rPr>
          <w:rFonts w:ascii="Arial" w:hAnsi="Arial" w:cs="Arial"/>
          <w:b/>
          <w:sz w:val="24"/>
          <w:szCs w:val="24"/>
        </w:rPr>
        <w:t>Justificativa:</w:t>
      </w:r>
    </w:p>
    <w:p w:rsidR="004C0EC2" w:rsidRPr="006F6AB7" w:rsidRDefault="004C0EC2" w:rsidP="004C0EC2">
      <w:pPr>
        <w:jc w:val="center"/>
        <w:rPr>
          <w:rFonts w:ascii="Arial" w:hAnsi="Arial" w:cs="Arial"/>
          <w:b/>
          <w:sz w:val="24"/>
          <w:szCs w:val="24"/>
        </w:rPr>
      </w:pPr>
    </w:p>
    <w:p w:rsidR="004C0EC2" w:rsidRPr="006F6AB7" w:rsidRDefault="004C0EC2" w:rsidP="004C0E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C0EC2" w:rsidRPr="006F6AB7" w:rsidRDefault="004C0EC2" w:rsidP="004C0EC2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6F6AB7">
        <w:rPr>
          <w:rFonts w:ascii="Arial" w:hAnsi="Arial" w:cs="Arial"/>
        </w:rPr>
        <w:t xml:space="preserve">                 Este vereador foi procurado por moradores, em especial pais e mães, residentes próximos ao parque, para que intermediasse a reforma e ampliação do parque supracitado, pois o mesmo é pequeno e, devido a este fato, oferece poucas opções de lazer. </w:t>
      </w:r>
    </w:p>
    <w:p w:rsidR="004C0EC2" w:rsidRPr="006F6AB7" w:rsidRDefault="004C0EC2" w:rsidP="004C0EC2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6F6AB7">
        <w:rPr>
          <w:rFonts w:ascii="Arial" w:hAnsi="Arial" w:cs="Arial"/>
        </w:rPr>
        <w:tab/>
        <w:t>As opções de brinquedos são poucas, e os poucos disponíveis necessitam de manutenção, pois não são reformados desde a sua inauguração.</w:t>
      </w:r>
    </w:p>
    <w:p w:rsidR="004C0EC2" w:rsidRPr="006F6AB7" w:rsidRDefault="004C0EC2" w:rsidP="004C0EC2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6F6AB7">
        <w:rPr>
          <w:rFonts w:ascii="Arial" w:hAnsi="Arial" w:cs="Arial"/>
        </w:rPr>
        <w:tab/>
        <w:t>Necessita com urgência dos serviços solictados.</w:t>
      </w:r>
    </w:p>
    <w:p w:rsidR="004C0EC2" w:rsidRPr="006F6AB7" w:rsidRDefault="004C0EC2" w:rsidP="004C0EC2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6F6AB7">
        <w:rPr>
          <w:rFonts w:ascii="Arial" w:hAnsi="Arial" w:cs="Arial"/>
        </w:rPr>
        <w:tab/>
      </w:r>
    </w:p>
    <w:p w:rsidR="004C0EC2" w:rsidRPr="006F6AB7" w:rsidRDefault="004C0EC2" w:rsidP="004C0EC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6F6AB7">
        <w:rPr>
          <w:rFonts w:ascii="Arial" w:hAnsi="Arial" w:cs="Arial"/>
        </w:rPr>
        <w:t xml:space="preserve">                   </w:t>
      </w:r>
    </w:p>
    <w:p w:rsidR="004C0EC2" w:rsidRPr="006F6AB7" w:rsidRDefault="004C0EC2" w:rsidP="004C0EC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6F6AB7">
        <w:rPr>
          <w:rFonts w:ascii="Arial" w:hAnsi="Arial" w:cs="Arial"/>
          <w:sz w:val="24"/>
          <w:szCs w:val="24"/>
        </w:rPr>
        <w:t xml:space="preserve">Plenário “Dr. Tancredo Neves”, em 15 de junho de 2012. </w:t>
      </w:r>
    </w:p>
    <w:p w:rsidR="004C0EC2" w:rsidRPr="006F6AB7" w:rsidRDefault="004C0EC2" w:rsidP="004C0EC2">
      <w:pPr>
        <w:ind w:firstLine="1440"/>
        <w:rPr>
          <w:rFonts w:ascii="Arial" w:hAnsi="Arial" w:cs="Arial"/>
          <w:sz w:val="24"/>
          <w:szCs w:val="24"/>
        </w:rPr>
      </w:pPr>
    </w:p>
    <w:p w:rsidR="004C0EC2" w:rsidRPr="006F6AB7" w:rsidRDefault="004C0EC2" w:rsidP="004C0EC2">
      <w:pPr>
        <w:rPr>
          <w:rFonts w:ascii="Arial" w:hAnsi="Arial" w:cs="Arial"/>
          <w:sz w:val="24"/>
          <w:szCs w:val="24"/>
        </w:rPr>
      </w:pPr>
    </w:p>
    <w:p w:rsidR="004C0EC2" w:rsidRPr="006F6AB7" w:rsidRDefault="004C0EC2" w:rsidP="004C0EC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C0EC2" w:rsidRPr="006F6AB7" w:rsidRDefault="004C0EC2" w:rsidP="004C0EC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F6AB7">
        <w:rPr>
          <w:rFonts w:ascii="Arial" w:hAnsi="Arial" w:cs="Arial"/>
          <w:b/>
          <w:sz w:val="24"/>
          <w:szCs w:val="24"/>
        </w:rPr>
        <w:t>FABIANO W. RUIZ MARTINEZ</w:t>
      </w:r>
    </w:p>
    <w:p w:rsidR="004C0EC2" w:rsidRPr="006F6AB7" w:rsidRDefault="004C0EC2" w:rsidP="004C0EC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F6AB7">
        <w:rPr>
          <w:rFonts w:ascii="Arial" w:hAnsi="Arial" w:cs="Arial"/>
          <w:sz w:val="24"/>
          <w:szCs w:val="24"/>
        </w:rPr>
        <w:t>“</w:t>
      </w:r>
      <w:r w:rsidRPr="006F6AB7">
        <w:rPr>
          <w:rFonts w:ascii="Arial" w:hAnsi="Arial" w:cs="Arial"/>
          <w:b/>
          <w:sz w:val="24"/>
          <w:szCs w:val="24"/>
        </w:rPr>
        <w:t>PINGUIM”</w:t>
      </w:r>
    </w:p>
    <w:p w:rsidR="004C0EC2" w:rsidRPr="006F6AB7" w:rsidRDefault="004C0EC2" w:rsidP="004C0EC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F6AB7">
        <w:rPr>
          <w:rFonts w:ascii="Arial" w:hAnsi="Arial" w:cs="Arial"/>
          <w:sz w:val="24"/>
          <w:szCs w:val="24"/>
        </w:rPr>
        <w:t>-Vereador PV-</w:t>
      </w:r>
    </w:p>
    <w:p w:rsidR="009F196D" w:rsidRPr="006F6AB7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6F6AB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B74" w:rsidRDefault="00363B74">
      <w:r>
        <w:separator/>
      </w:r>
    </w:p>
  </w:endnote>
  <w:endnote w:type="continuationSeparator" w:id="0">
    <w:p w:rsidR="00363B74" w:rsidRDefault="0036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B74" w:rsidRDefault="00363B74">
      <w:r>
        <w:separator/>
      </w:r>
    </w:p>
  </w:footnote>
  <w:footnote w:type="continuationSeparator" w:id="0">
    <w:p w:rsidR="00363B74" w:rsidRDefault="00363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7137"/>
    <w:rsid w:val="00363B74"/>
    <w:rsid w:val="003D3AA8"/>
    <w:rsid w:val="004C0EC2"/>
    <w:rsid w:val="004C67DE"/>
    <w:rsid w:val="006F6AB7"/>
    <w:rsid w:val="009F196D"/>
    <w:rsid w:val="00A9035B"/>
    <w:rsid w:val="00CD613B"/>
    <w:rsid w:val="00C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C0EC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C0EC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