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91" w:rsidRDefault="00846B91" w:rsidP="00846B91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216;mso-width-relative:margin;mso-height-relative:margin" stroked="f">
            <v:textbox>
              <w:txbxContent>
                <w:p w:rsidR="00846B91" w:rsidRPr="00803B05" w:rsidRDefault="00846B91" w:rsidP="00846B91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846B91" w:rsidRPr="00803B05" w:rsidRDefault="00846B91" w:rsidP="00846B91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846B91" w:rsidRPr="009D57D3" w:rsidRDefault="00846B91" w:rsidP="00846B91">
      <w:pPr>
        <w:pStyle w:val="Ttulo"/>
      </w:pPr>
      <w:r w:rsidRPr="009D57D3">
        <w:t xml:space="preserve">INDICAÇÃO Nº   </w:t>
      </w:r>
      <w:r>
        <w:t>1318</w:t>
      </w:r>
      <w:r w:rsidRPr="009D57D3">
        <w:t xml:space="preserve">  /1</w:t>
      </w:r>
      <w:r>
        <w:t>2</w:t>
      </w:r>
    </w:p>
    <w:p w:rsidR="00846B91" w:rsidRPr="009D57D3" w:rsidRDefault="00846B91" w:rsidP="00846B91">
      <w:pPr>
        <w:jc w:val="center"/>
        <w:rPr>
          <w:rFonts w:ascii="Bookman Old Style" w:hAnsi="Bookman Old Style"/>
          <w:b/>
          <w:u w:val="single"/>
        </w:rPr>
      </w:pPr>
    </w:p>
    <w:p w:rsidR="00846B91" w:rsidRPr="009D57D3" w:rsidRDefault="00846B91" w:rsidP="00846B91">
      <w:pPr>
        <w:jc w:val="center"/>
        <w:rPr>
          <w:rFonts w:ascii="Bookman Old Style" w:hAnsi="Bookman Old Style"/>
          <w:b/>
          <w:u w:val="single"/>
        </w:rPr>
      </w:pPr>
    </w:p>
    <w:p w:rsidR="00846B91" w:rsidRPr="009D57D3" w:rsidRDefault="00846B91" w:rsidP="00846B91">
      <w:pPr>
        <w:jc w:val="center"/>
        <w:rPr>
          <w:rFonts w:ascii="Bookman Old Style" w:hAnsi="Bookman Old Style"/>
          <w:b/>
          <w:u w:val="single"/>
        </w:rPr>
      </w:pPr>
    </w:p>
    <w:p w:rsidR="00846B91" w:rsidRPr="009D57D3" w:rsidRDefault="00846B91" w:rsidP="00846B91">
      <w:pPr>
        <w:pStyle w:val="Recuodecorpodetexto"/>
        <w:ind w:left="4440"/>
      </w:pPr>
      <w:r w:rsidRPr="009D57D3">
        <w:t>“Tapa buraco</w:t>
      </w:r>
      <w:r w:rsidRPr="00455A3E">
        <w:t xml:space="preserve"> </w:t>
      </w:r>
      <w:r w:rsidRPr="00992C90">
        <w:t xml:space="preserve">na </w:t>
      </w:r>
      <w:r w:rsidRPr="00A40CCA">
        <w:t xml:space="preserve">Rua </w:t>
      </w:r>
      <w:r>
        <w:t>Maceió, próximo ao número 1261, no bairro Planalto do Sol”.</w:t>
      </w:r>
    </w:p>
    <w:p w:rsidR="00846B91" w:rsidRPr="009D57D3" w:rsidRDefault="00846B91" w:rsidP="00846B91">
      <w:pPr>
        <w:ind w:left="1440" w:firstLine="3600"/>
        <w:jc w:val="center"/>
        <w:rPr>
          <w:rFonts w:ascii="Bookman Old Style" w:hAnsi="Bookman Old Style"/>
        </w:rPr>
      </w:pPr>
    </w:p>
    <w:p w:rsidR="00846B91" w:rsidRPr="009D57D3" w:rsidRDefault="00846B91" w:rsidP="00846B91">
      <w:pPr>
        <w:ind w:left="1440" w:firstLine="3600"/>
        <w:jc w:val="both"/>
        <w:rPr>
          <w:rFonts w:ascii="Bookman Old Style" w:hAnsi="Bookman Old Style"/>
        </w:rPr>
      </w:pPr>
    </w:p>
    <w:p w:rsidR="00846B91" w:rsidRPr="009D57D3" w:rsidRDefault="00846B91" w:rsidP="00846B91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846B91" w:rsidRPr="009D57D3" w:rsidRDefault="00846B91" w:rsidP="00846B91">
      <w:pPr>
        <w:ind w:left="1440" w:firstLine="3600"/>
        <w:jc w:val="both"/>
        <w:rPr>
          <w:rFonts w:ascii="Bookman Old Style" w:hAnsi="Bookman Old Style"/>
        </w:rPr>
      </w:pPr>
    </w:p>
    <w:p w:rsidR="00846B91" w:rsidRPr="007B5D7A" w:rsidRDefault="00846B91" w:rsidP="00846B91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tome providências no sentido de executar operação tapa </w:t>
      </w:r>
      <w:r w:rsidRPr="00357206">
        <w:rPr>
          <w:rFonts w:ascii="Bookman Old Style" w:hAnsi="Bookman Old Style"/>
        </w:rPr>
        <w:t>bura</w:t>
      </w:r>
      <w:r w:rsidRPr="00C35860">
        <w:rPr>
          <w:rFonts w:ascii="Bookman Old Style" w:hAnsi="Bookman Old Style"/>
        </w:rPr>
        <w:t>co</w:t>
      </w:r>
      <w:r w:rsidRPr="00937C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 Rua Maceió, próximo ao número 1261, no bairro Planalto do Sol</w:t>
      </w:r>
      <w:r w:rsidRPr="007B5D7A">
        <w:rPr>
          <w:rFonts w:ascii="Bookman Old Style" w:hAnsi="Bookman Old Style"/>
        </w:rPr>
        <w:t>.</w:t>
      </w:r>
    </w:p>
    <w:p w:rsidR="00846B91" w:rsidRPr="007B5D7A" w:rsidRDefault="00846B91" w:rsidP="00846B91">
      <w:pPr>
        <w:ind w:firstLine="1440"/>
        <w:jc w:val="both"/>
        <w:rPr>
          <w:rFonts w:ascii="Bookman Old Style" w:hAnsi="Bookman Old Style"/>
          <w:b/>
        </w:rPr>
      </w:pPr>
    </w:p>
    <w:p w:rsidR="00846B91" w:rsidRDefault="00846B91" w:rsidP="00846B91">
      <w:pPr>
        <w:jc w:val="center"/>
        <w:rPr>
          <w:rFonts w:ascii="Bookman Old Style" w:hAnsi="Bookman Old Style"/>
          <w:b/>
        </w:rPr>
      </w:pPr>
    </w:p>
    <w:p w:rsidR="00846B91" w:rsidRDefault="00846B91" w:rsidP="00846B91">
      <w:pPr>
        <w:jc w:val="center"/>
        <w:rPr>
          <w:rFonts w:ascii="Bookman Old Style" w:hAnsi="Bookman Old Style"/>
          <w:b/>
        </w:rPr>
      </w:pPr>
    </w:p>
    <w:p w:rsidR="00846B91" w:rsidRDefault="00846B91" w:rsidP="00846B91">
      <w:pPr>
        <w:jc w:val="center"/>
        <w:rPr>
          <w:rFonts w:ascii="Bookman Old Style" w:hAnsi="Bookman Old Style"/>
          <w:b/>
        </w:rPr>
      </w:pPr>
    </w:p>
    <w:p w:rsidR="00846B91" w:rsidRDefault="00846B91" w:rsidP="00846B91">
      <w:pPr>
        <w:jc w:val="center"/>
        <w:rPr>
          <w:rFonts w:ascii="Bookman Old Style" w:hAnsi="Bookman Old Style"/>
          <w:b/>
        </w:rPr>
      </w:pPr>
    </w:p>
    <w:p w:rsidR="00846B91" w:rsidRDefault="00846B91" w:rsidP="00846B91">
      <w:pPr>
        <w:jc w:val="center"/>
        <w:rPr>
          <w:rFonts w:ascii="Bookman Old Style" w:hAnsi="Bookman Old Style"/>
          <w:b/>
        </w:rPr>
      </w:pPr>
    </w:p>
    <w:p w:rsidR="00846B91" w:rsidRDefault="00846B91" w:rsidP="00846B91">
      <w:pPr>
        <w:jc w:val="center"/>
        <w:rPr>
          <w:rFonts w:ascii="Bookman Old Style" w:hAnsi="Bookman Old Style"/>
          <w:b/>
        </w:rPr>
      </w:pPr>
    </w:p>
    <w:p w:rsidR="00846B91" w:rsidRPr="009D57D3" w:rsidRDefault="00846B91" w:rsidP="00846B91">
      <w:pPr>
        <w:jc w:val="center"/>
        <w:rPr>
          <w:rFonts w:ascii="Bookman Old Style" w:hAnsi="Bookman Old Style"/>
          <w:b/>
        </w:rPr>
      </w:pPr>
    </w:p>
    <w:p w:rsidR="00846B91" w:rsidRPr="009D57D3" w:rsidRDefault="00846B91" w:rsidP="00846B91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846B91" w:rsidRPr="009D57D3" w:rsidRDefault="00846B91" w:rsidP="00846B91">
      <w:pPr>
        <w:jc w:val="center"/>
        <w:rPr>
          <w:rFonts w:ascii="Bookman Old Style" w:hAnsi="Bookman Old Style"/>
          <w:b/>
        </w:rPr>
      </w:pPr>
    </w:p>
    <w:p w:rsidR="00846B91" w:rsidRPr="009D57D3" w:rsidRDefault="00846B91" w:rsidP="00846B91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</w:t>
      </w:r>
      <w:proofErr w:type="spellStart"/>
      <w:r w:rsidRPr="009D57D3">
        <w:t>asfáltica</w:t>
      </w:r>
      <w:proofErr w:type="spellEnd"/>
      <w:r w:rsidRPr="009D57D3">
        <w:t xml:space="preserve"> danificada</w:t>
      </w:r>
      <w:r>
        <w:t xml:space="preserve"> neste ponto citado, </w:t>
      </w:r>
      <w:r w:rsidRPr="009D57D3">
        <w:t xml:space="preserve">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846B91" w:rsidRPr="009D57D3" w:rsidRDefault="00846B91" w:rsidP="00846B91">
      <w:pPr>
        <w:ind w:firstLine="1440"/>
        <w:jc w:val="both"/>
        <w:rPr>
          <w:rFonts w:ascii="Bookman Old Style" w:hAnsi="Bookman Old Style"/>
        </w:rPr>
      </w:pPr>
    </w:p>
    <w:p w:rsidR="00846B91" w:rsidRPr="009D57D3" w:rsidRDefault="00846B91" w:rsidP="00846B91">
      <w:pPr>
        <w:ind w:firstLine="1440"/>
        <w:jc w:val="both"/>
        <w:rPr>
          <w:rFonts w:ascii="Bookman Old Style" w:hAnsi="Bookman Old Style"/>
        </w:rPr>
      </w:pPr>
    </w:p>
    <w:p w:rsidR="00846B91" w:rsidRPr="009D57D3" w:rsidRDefault="00846B91" w:rsidP="00846B91">
      <w:pPr>
        <w:ind w:firstLine="1440"/>
        <w:jc w:val="both"/>
        <w:rPr>
          <w:rFonts w:ascii="Bookman Old Style" w:hAnsi="Bookman Old Style"/>
        </w:rPr>
      </w:pPr>
    </w:p>
    <w:p w:rsidR="00846B91" w:rsidRPr="009D57D3" w:rsidRDefault="00846B91" w:rsidP="00846B91">
      <w:pPr>
        <w:ind w:firstLine="1440"/>
        <w:jc w:val="both"/>
        <w:rPr>
          <w:rFonts w:ascii="Bookman Old Style" w:hAnsi="Bookman Old Style"/>
        </w:rPr>
      </w:pPr>
    </w:p>
    <w:p w:rsidR="00846B91" w:rsidRPr="009D57D3" w:rsidRDefault="00846B91" w:rsidP="00846B91">
      <w:pPr>
        <w:ind w:firstLine="1440"/>
        <w:jc w:val="both"/>
        <w:rPr>
          <w:rFonts w:ascii="Bookman Old Style" w:hAnsi="Bookman Old Style"/>
        </w:rPr>
      </w:pPr>
    </w:p>
    <w:p w:rsidR="00846B91" w:rsidRPr="009D57D3" w:rsidRDefault="00846B91" w:rsidP="00846B91">
      <w:pPr>
        <w:ind w:firstLine="1440"/>
        <w:jc w:val="both"/>
        <w:rPr>
          <w:rFonts w:ascii="Bookman Old Style" w:hAnsi="Bookman Old Style"/>
        </w:rPr>
      </w:pPr>
    </w:p>
    <w:p w:rsidR="00846B91" w:rsidRPr="009D57D3" w:rsidRDefault="00846B91" w:rsidP="00846B91">
      <w:pPr>
        <w:ind w:firstLine="1440"/>
        <w:jc w:val="both"/>
        <w:rPr>
          <w:rFonts w:ascii="Bookman Old Style" w:hAnsi="Bookman Old Style"/>
        </w:rPr>
      </w:pPr>
    </w:p>
    <w:p w:rsidR="00846B91" w:rsidRPr="009D57D3" w:rsidRDefault="00846B91" w:rsidP="00846B91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18 de julho de 2012.</w:t>
      </w:r>
    </w:p>
    <w:p w:rsidR="00846B91" w:rsidRPr="009D57D3" w:rsidRDefault="00846B91" w:rsidP="00846B91">
      <w:pPr>
        <w:rPr>
          <w:rFonts w:ascii="Bookman Old Style" w:hAnsi="Bookman Old Style"/>
        </w:rPr>
      </w:pPr>
    </w:p>
    <w:p w:rsidR="00846B91" w:rsidRPr="009D57D3" w:rsidRDefault="00846B91" w:rsidP="00846B91">
      <w:pPr>
        <w:ind w:firstLine="1440"/>
        <w:rPr>
          <w:rFonts w:ascii="Bookman Old Style" w:hAnsi="Bookman Old Style"/>
        </w:rPr>
      </w:pPr>
    </w:p>
    <w:p w:rsidR="00846B91" w:rsidRPr="009D57D3" w:rsidRDefault="00846B91" w:rsidP="00846B91">
      <w:pPr>
        <w:ind w:firstLine="1440"/>
        <w:rPr>
          <w:rFonts w:ascii="Bookman Old Style" w:hAnsi="Bookman Old Style"/>
        </w:rPr>
      </w:pPr>
    </w:p>
    <w:p w:rsidR="00846B91" w:rsidRPr="009D57D3" w:rsidRDefault="00846B91" w:rsidP="00846B91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846B91" w:rsidRPr="009D57D3" w:rsidRDefault="00846B91" w:rsidP="00846B9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9E" w:rsidRDefault="00004E9E">
      <w:r>
        <w:separator/>
      </w:r>
    </w:p>
  </w:endnote>
  <w:endnote w:type="continuationSeparator" w:id="0">
    <w:p w:rsidR="00004E9E" w:rsidRDefault="0000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9E" w:rsidRDefault="00004E9E">
      <w:r>
        <w:separator/>
      </w:r>
    </w:p>
  </w:footnote>
  <w:footnote w:type="continuationSeparator" w:id="0">
    <w:p w:rsidR="00004E9E" w:rsidRDefault="0000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E9E"/>
    <w:rsid w:val="001D1394"/>
    <w:rsid w:val="003D3AA8"/>
    <w:rsid w:val="004C67DE"/>
    <w:rsid w:val="007509C8"/>
    <w:rsid w:val="00846B9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46B9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46B9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46B9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46B91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46B91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46B9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