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31" w:rsidRPr="005D2831" w:rsidRDefault="005D2831" w:rsidP="005D2831">
      <w:pPr>
        <w:pStyle w:val="Ttulo"/>
      </w:pPr>
      <w:bookmarkStart w:id="0" w:name="_GoBack"/>
      <w:bookmarkEnd w:id="0"/>
      <w:r w:rsidRPr="005D2831">
        <w:t>INDICAÇÃO Nº  1352 /2012</w:t>
      </w:r>
    </w:p>
    <w:p w:rsidR="005D2831" w:rsidRPr="005D2831" w:rsidRDefault="005D2831" w:rsidP="005D283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D283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5D2831" w:rsidRPr="005D2831" w:rsidRDefault="005D2831" w:rsidP="005D283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D2831" w:rsidRPr="005D2831" w:rsidRDefault="005D2831" w:rsidP="005D2831">
      <w:pPr>
        <w:pStyle w:val="Recuodecorpodetexto"/>
      </w:pPr>
      <w:r w:rsidRPr="005D2831">
        <w:t>“Substituição de árvore na Rua Equador 178, Jardim Sartori”.</w:t>
      </w:r>
    </w:p>
    <w:p w:rsidR="005D2831" w:rsidRPr="005D2831" w:rsidRDefault="005D2831" w:rsidP="005D283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D2831">
        <w:rPr>
          <w:rFonts w:ascii="Bookman Old Style" w:hAnsi="Bookman Old Style"/>
          <w:b/>
          <w:bCs/>
          <w:sz w:val="24"/>
          <w:szCs w:val="24"/>
        </w:rPr>
        <w:t>INDICA</w:t>
      </w:r>
      <w:r w:rsidRPr="005D2831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extração e substituição de árvore em frente à residência de nº 178, da Rua Equador no Jardim Sartori.</w:t>
      </w:r>
    </w:p>
    <w:p w:rsid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jc w:val="center"/>
        <w:rPr>
          <w:rFonts w:ascii="Bookman Old Style" w:hAnsi="Bookman Old Style"/>
          <w:b/>
          <w:sz w:val="24"/>
          <w:szCs w:val="24"/>
        </w:rPr>
      </w:pPr>
      <w:r w:rsidRPr="005D2831">
        <w:rPr>
          <w:rFonts w:ascii="Bookman Old Style" w:hAnsi="Bookman Old Style"/>
          <w:b/>
          <w:sz w:val="24"/>
          <w:szCs w:val="24"/>
        </w:rPr>
        <w:t>Justificativa:</w:t>
      </w:r>
    </w:p>
    <w:p w:rsidR="005D2831" w:rsidRPr="005D2831" w:rsidRDefault="005D2831" w:rsidP="005D28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D2831" w:rsidRPr="005D2831" w:rsidRDefault="005D2831" w:rsidP="005D283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D2831" w:rsidRPr="005D2831" w:rsidRDefault="005D2831" w:rsidP="005D283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5D2831" w:rsidRPr="005D2831" w:rsidRDefault="005D2831" w:rsidP="005D2831">
      <w:pPr>
        <w:pStyle w:val="Recuodecorpodetexto2"/>
      </w:pPr>
      <w:r w:rsidRPr="005D2831">
        <w:t>Moradores da residência supra reclamam que, os galhos altos da referida árvore toca os fios provocando oscilação de energia, situação que vem comprometendo os eletroeletrônicos das residências próximas.</w:t>
      </w:r>
    </w:p>
    <w:p w:rsidR="005D2831" w:rsidRPr="005D2831" w:rsidRDefault="005D2831" w:rsidP="005D2831">
      <w:pPr>
        <w:pStyle w:val="Recuodecorpodetexto2"/>
      </w:pPr>
    </w:p>
    <w:p w:rsidR="005D2831" w:rsidRP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5D2831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5D2831" w:rsidRPr="005D2831" w:rsidRDefault="005D2831" w:rsidP="005D2831">
      <w:pPr>
        <w:ind w:firstLine="1440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ind w:firstLine="1440"/>
        <w:rPr>
          <w:rFonts w:ascii="Bookman Old Style" w:hAnsi="Bookman Old Style"/>
          <w:sz w:val="24"/>
          <w:szCs w:val="24"/>
        </w:rPr>
      </w:pPr>
    </w:p>
    <w:p w:rsidR="005D2831" w:rsidRPr="005D2831" w:rsidRDefault="005D2831" w:rsidP="005D283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5D2831">
        <w:rPr>
          <w:rFonts w:ascii="Bookman Old Style" w:hAnsi="Bookman Old Style"/>
          <w:b/>
          <w:sz w:val="24"/>
          <w:szCs w:val="24"/>
        </w:rPr>
        <w:t>Gustavo Bagnoli</w:t>
      </w:r>
    </w:p>
    <w:p w:rsidR="005D2831" w:rsidRPr="005D2831" w:rsidRDefault="005D2831" w:rsidP="005D283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5D2831">
        <w:rPr>
          <w:rFonts w:ascii="Bookman Old Style" w:hAnsi="Bookman Old Style"/>
          <w:sz w:val="24"/>
          <w:szCs w:val="24"/>
        </w:rPr>
        <w:t>-vereador-</w:t>
      </w:r>
    </w:p>
    <w:p w:rsidR="005D2831" w:rsidRPr="005D2831" w:rsidRDefault="005D2831" w:rsidP="005D283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5D2831">
        <w:rPr>
          <w:rFonts w:ascii="Bookman Old Style" w:hAnsi="Bookman Old Style"/>
          <w:sz w:val="24"/>
          <w:szCs w:val="24"/>
        </w:rPr>
        <w:t>PSDB</w:t>
      </w:r>
    </w:p>
    <w:p w:rsidR="005D2831" w:rsidRPr="005D2831" w:rsidRDefault="005D2831" w:rsidP="005D2831">
      <w:pPr>
        <w:rPr>
          <w:rFonts w:ascii="Bookman Old Style" w:hAnsi="Bookman Old Style"/>
          <w:sz w:val="24"/>
          <w:szCs w:val="24"/>
        </w:rPr>
      </w:pPr>
    </w:p>
    <w:p w:rsidR="009F196D" w:rsidRPr="005D283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5D2831" w:rsidSect="005D2831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2B" w:rsidRDefault="008C7C2B">
      <w:r>
        <w:separator/>
      </w:r>
    </w:p>
  </w:endnote>
  <w:endnote w:type="continuationSeparator" w:id="0">
    <w:p w:rsidR="008C7C2B" w:rsidRDefault="008C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2B" w:rsidRDefault="008C7C2B">
      <w:r>
        <w:separator/>
      </w:r>
    </w:p>
  </w:footnote>
  <w:footnote w:type="continuationSeparator" w:id="0">
    <w:p w:rsidR="008C7C2B" w:rsidRDefault="008C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36BB"/>
    <w:rsid w:val="004C67DE"/>
    <w:rsid w:val="005D2831"/>
    <w:rsid w:val="008C7C2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D283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5D2831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5D2831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