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DBC" w:rsidRDefault="00BB7DBC" w:rsidP="00BB7DBC">
      <w:pPr>
        <w:pStyle w:val="NormalWeb"/>
        <w:shd w:val="clear" w:color="auto" w:fill="FFFFFF"/>
        <w:spacing w:before="150" w:beforeAutospacing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2pt;height:83pt">
            <v:imagedata r:id="rId6" o:title="topo papel timbrado zeca gonçalves"/>
          </v:shape>
        </w:pict>
      </w:r>
    </w:p>
    <w:p w:rsidR="00BB7DBC" w:rsidRDefault="00BB7DBC" w:rsidP="00BB7DBC">
      <w:pPr>
        <w:pStyle w:val="Ttulo"/>
        <w:ind w:left="2832" w:hanging="705"/>
        <w:jc w:val="left"/>
        <w:rPr>
          <w:rFonts w:ascii="Arial" w:hAnsi="Arial" w:cs="Arial"/>
          <w:u w:val="none"/>
        </w:rPr>
      </w:pPr>
      <w:r w:rsidRPr="00EC3EED">
        <w:rPr>
          <w:rFonts w:ascii="Arial" w:hAnsi="Arial" w:cs="Arial"/>
          <w:u w:val="none"/>
        </w:rPr>
        <w:t xml:space="preserve">       </w:t>
      </w:r>
      <w:r>
        <w:rPr>
          <w:rFonts w:ascii="Arial" w:hAnsi="Arial" w:cs="Arial"/>
          <w:u w:val="none"/>
        </w:rPr>
        <w:t xml:space="preserve">       </w:t>
      </w:r>
    </w:p>
    <w:p w:rsidR="00BB7DBC" w:rsidRDefault="00BB7DBC" w:rsidP="00BB7DBC">
      <w:pPr>
        <w:pStyle w:val="Ttulo"/>
        <w:ind w:left="2832" w:hanging="705"/>
        <w:jc w:val="left"/>
        <w:rPr>
          <w:rFonts w:ascii="Arial" w:hAnsi="Arial" w:cs="Arial"/>
          <w:u w:val="none"/>
        </w:rPr>
      </w:pPr>
    </w:p>
    <w:p w:rsidR="00BB7DBC" w:rsidRPr="00EC3EED" w:rsidRDefault="00BB7DBC" w:rsidP="00BB7DBC">
      <w:pPr>
        <w:pStyle w:val="Ttulo"/>
        <w:ind w:left="2832" w:hanging="2832"/>
        <w:rPr>
          <w:rFonts w:ascii="Arial" w:hAnsi="Arial" w:cs="Arial"/>
          <w:sz w:val="28"/>
          <w:szCs w:val="28"/>
          <w:u w:val="none"/>
        </w:rPr>
      </w:pPr>
      <w:r w:rsidRPr="00EC3EED">
        <w:rPr>
          <w:rFonts w:ascii="Arial" w:hAnsi="Arial" w:cs="Arial"/>
          <w:sz w:val="28"/>
          <w:szCs w:val="28"/>
          <w:u w:val="none"/>
        </w:rPr>
        <w:t>INDICAÇÃO Nº _</w:t>
      </w:r>
      <w:r>
        <w:rPr>
          <w:rFonts w:ascii="Arial" w:hAnsi="Arial" w:cs="Arial"/>
          <w:sz w:val="28"/>
          <w:szCs w:val="28"/>
          <w:u w:val="none"/>
        </w:rPr>
        <w:t>1369_</w:t>
      </w:r>
      <w:r w:rsidRPr="00EC3EED">
        <w:rPr>
          <w:rFonts w:ascii="Arial" w:hAnsi="Arial" w:cs="Arial"/>
          <w:sz w:val="28"/>
          <w:szCs w:val="28"/>
          <w:u w:val="none"/>
        </w:rPr>
        <w:t>__/1</w:t>
      </w:r>
      <w:r>
        <w:rPr>
          <w:rFonts w:ascii="Arial" w:hAnsi="Arial" w:cs="Arial"/>
          <w:sz w:val="28"/>
          <w:szCs w:val="28"/>
          <w:u w:val="none"/>
        </w:rPr>
        <w:t>2</w:t>
      </w:r>
    </w:p>
    <w:p w:rsidR="00BB7DBC" w:rsidRPr="00EC3EED" w:rsidRDefault="00BB7DBC" w:rsidP="00BB7DBC">
      <w:pPr>
        <w:jc w:val="center"/>
        <w:rPr>
          <w:rFonts w:ascii="Arial" w:hAnsi="Arial" w:cs="Arial"/>
          <w:b/>
          <w:u w:val="single"/>
        </w:rPr>
      </w:pPr>
    </w:p>
    <w:p w:rsidR="00BB7DBC" w:rsidRDefault="00BB7DBC" w:rsidP="00BB7DBC">
      <w:pPr>
        <w:jc w:val="center"/>
        <w:rPr>
          <w:rFonts w:ascii="Arial" w:hAnsi="Arial" w:cs="Arial"/>
          <w:b/>
          <w:u w:val="single"/>
        </w:rPr>
      </w:pPr>
    </w:p>
    <w:p w:rsidR="00BB7DBC" w:rsidRPr="001732BD" w:rsidRDefault="00BB7DBC" w:rsidP="00BB7DBC">
      <w:pPr>
        <w:jc w:val="center"/>
        <w:rPr>
          <w:rFonts w:ascii="Arial" w:hAnsi="Arial" w:cs="Arial"/>
          <w:b/>
          <w:u w:val="single"/>
        </w:rPr>
      </w:pPr>
    </w:p>
    <w:p w:rsidR="00BB7DBC" w:rsidRPr="00B4656A" w:rsidRDefault="00BB7DBC" w:rsidP="00BB7DBC">
      <w:pPr>
        <w:pStyle w:val="Recuodecorpodetexto"/>
        <w:ind w:left="4440"/>
        <w:jc w:val="both"/>
        <w:rPr>
          <w:rFonts w:ascii="Arial" w:hAnsi="Arial" w:cs="Arial"/>
          <w:b/>
        </w:rPr>
      </w:pPr>
      <w:r w:rsidRPr="00B4656A">
        <w:rPr>
          <w:rFonts w:ascii="Arial" w:hAnsi="Arial" w:cs="Arial"/>
          <w:b/>
        </w:rPr>
        <w:t>“</w:t>
      </w:r>
      <w:r w:rsidRPr="00BB7DBC">
        <w:rPr>
          <w:rFonts w:ascii="Arial" w:hAnsi="Arial" w:cs="Arial"/>
        </w:rPr>
        <w:t xml:space="preserve">Quanto ao aumento de vagas, melhoria na sinalização no solo e colocação de placas indicativas de estacionamento para motos na área demarcada na Zona Azul </w:t>
      </w:r>
      <w:smartTag w:uri="urn:schemas-microsoft-com:office:smarttags" w:element="PersonName">
        <w:smartTagPr>
          <w:attr w:name="ProductID" w:val="em Santa Bárbara"/>
        </w:smartTagPr>
        <w:r w:rsidRPr="00BB7DBC">
          <w:rPr>
            <w:rFonts w:ascii="Arial" w:hAnsi="Arial" w:cs="Arial"/>
          </w:rPr>
          <w:t>em Santa Bárbara</w:t>
        </w:r>
      </w:smartTag>
      <w:r w:rsidRPr="00BB7DBC">
        <w:rPr>
          <w:rFonts w:ascii="Arial" w:hAnsi="Arial" w:cs="Arial"/>
        </w:rPr>
        <w:t xml:space="preserve"> d’Oeste”.</w:t>
      </w:r>
    </w:p>
    <w:p w:rsidR="00BB7DBC" w:rsidRPr="00BB7DBC" w:rsidRDefault="00BB7DBC" w:rsidP="00BB7DB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B7DBC" w:rsidRDefault="00BB7DBC" w:rsidP="00BB7DB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B7DBC" w:rsidRPr="00BB7DBC" w:rsidRDefault="00BB7DBC" w:rsidP="00BB7DB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B7DBC" w:rsidRPr="00BB7DBC" w:rsidRDefault="00BB7DBC" w:rsidP="00BB7DB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B7DBC" w:rsidRPr="00BB7DBC" w:rsidRDefault="00BB7DBC" w:rsidP="00BB7DBC">
      <w:pPr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BB7DBC">
        <w:rPr>
          <w:rFonts w:ascii="Arial" w:hAnsi="Arial" w:cs="Arial"/>
          <w:b/>
          <w:bCs/>
          <w:sz w:val="24"/>
          <w:szCs w:val="24"/>
        </w:rPr>
        <w:t>INDICA</w:t>
      </w:r>
      <w:r w:rsidRPr="00BB7DBC">
        <w:rPr>
          <w:rFonts w:ascii="Arial" w:hAnsi="Arial" w:cs="Arial"/>
          <w:sz w:val="24"/>
          <w:szCs w:val="24"/>
        </w:rPr>
        <w:t xml:space="preserve"> ao Senhor Prefeito Municipal, na forma regimental, determinar ao setor competente, que efetue estudos referentes a aumento de vagas, melhoria na sinalização no solo e colocação de placas indicativas de estacionamento para motos na área demarcada na Zona Azul </w:t>
      </w:r>
      <w:smartTag w:uri="urn:schemas-microsoft-com:office:smarttags" w:element="PersonName">
        <w:smartTagPr>
          <w:attr w:name="ProductID" w:val="em Santa Bárbara"/>
        </w:smartTagPr>
        <w:r w:rsidRPr="00BB7DBC">
          <w:rPr>
            <w:rFonts w:ascii="Arial" w:hAnsi="Arial" w:cs="Arial"/>
            <w:sz w:val="24"/>
            <w:szCs w:val="24"/>
          </w:rPr>
          <w:t>em Santa Bárbara</w:t>
        </w:r>
      </w:smartTag>
      <w:r w:rsidRPr="00BB7DBC">
        <w:rPr>
          <w:rFonts w:ascii="Arial" w:hAnsi="Arial" w:cs="Arial"/>
          <w:sz w:val="24"/>
          <w:szCs w:val="24"/>
        </w:rPr>
        <w:t xml:space="preserve"> d’Oeste.</w:t>
      </w:r>
    </w:p>
    <w:p w:rsidR="00BB7DBC" w:rsidRPr="00BB7DBC" w:rsidRDefault="00BB7DBC" w:rsidP="00BB7DBC">
      <w:pPr>
        <w:jc w:val="center"/>
        <w:rPr>
          <w:rFonts w:ascii="Arial" w:hAnsi="Arial" w:cs="Arial"/>
          <w:b/>
          <w:sz w:val="24"/>
          <w:szCs w:val="24"/>
        </w:rPr>
      </w:pPr>
    </w:p>
    <w:p w:rsidR="00BB7DBC" w:rsidRDefault="00BB7DBC" w:rsidP="00BB7DBC">
      <w:pPr>
        <w:jc w:val="center"/>
        <w:rPr>
          <w:rFonts w:ascii="Arial" w:hAnsi="Arial" w:cs="Arial"/>
          <w:b/>
          <w:sz w:val="24"/>
          <w:szCs w:val="24"/>
        </w:rPr>
      </w:pPr>
    </w:p>
    <w:p w:rsidR="00BB7DBC" w:rsidRDefault="00BB7DBC" w:rsidP="00BB7DBC">
      <w:pPr>
        <w:jc w:val="center"/>
        <w:rPr>
          <w:rFonts w:ascii="Arial" w:hAnsi="Arial" w:cs="Arial"/>
          <w:b/>
          <w:sz w:val="24"/>
          <w:szCs w:val="24"/>
        </w:rPr>
      </w:pPr>
    </w:p>
    <w:p w:rsidR="00BB7DBC" w:rsidRPr="00BB7DBC" w:rsidRDefault="00BB7DBC" w:rsidP="00BB7DBC">
      <w:pPr>
        <w:jc w:val="center"/>
        <w:rPr>
          <w:rFonts w:ascii="Arial" w:hAnsi="Arial" w:cs="Arial"/>
          <w:b/>
          <w:sz w:val="24"/>
          <w:szCs w:val="24"/>
        </w:rPr>
      </w:pPr>
    </w:p>
    <w:p w:rsidR="00BB7DBC" w:rsidRPr="00BB7DBC" w:rsidRDefault="00BB7DBC" w:rsidP="00BB7DBC">
      <w:pPr>
        <w:jc w:val="center"/>
        <w:rPr>
          <w:rFonts w:ascii="Arial" w:hAnsi="Arial" w:cs="Arial"/>
          <w:b/>
          <w:sz w:val="24"/>
          <w:szCs w:val="24"/>
        </w:rPr>
      </w:pPr>
      <w:r w:rsidRPr="00BB7DBC">
        <w:rPr>
          <w:rFonts w:ascii="Arial" w:hAnsi="Arial" w:cs="Arial"/>
          <w:b/>
          <w:sz w:val="24"/>
          <w:szCs w:val="24"/>
        </w:rPr>
        <w:t>Justificativa:</w:t>
      </w:r>
    </w:p>
    <w:p w:rsidR="00BB7DBC" w:rsidRDefault="00BB7DBC" w:rsidP="00BB7DBC">
      <w:pPr>
        <w:jc w:val="center"/>
        <w:rPr>
          <w:rFonts w:ascii="Arial" w:hAnsi="Arial" w:cs="Arial"/>
          <w:b/>
          <w:sz w:val="24"/>
          <w:szCs w:val="24"/>
        </w:rPr>
      </w:pPr>
    </w:p>
    <w:p w:rsidR="00BB7DBC" w:rsidRDefault="00BB7DBC" w:rsidP="00BB7DBC">
      <w:pPr>
        <w:jc w:val="center"/>
        <w:rPr>
          <w:rFonts w:ascii="Arial" w:hAnsi="Arial" w:cs="Arial"/>
          <w:b/>
          <w:sz w:val="24"/>
          <w:szCs w:val="24"/>
        </w:rPr>
      </w:pPr>
    </w:p>
    <w:p w:rsidR="00BB7DBC" w:rsidRPr="00BB7DBC" w:rsidRDefault="00BB7DBC" w:rsidP="00BB7DBC">
      <w:pPr>
        <w:jc w:val="center"/>
        <w:rPr>
          <w:rFonts w:ascii="Arial" w:hAnsi="Arial" w:cs="Arial"/>
          <w:b/>
          <w:sz w:val="24"/>
          <w:szCs w:val="24"/>
        </w:rPr>
      </w:pPr>
    </w:p>
    <w:p w:rsidR="00BB7DBC" w:rsidRPr="00BB7DBC" w:rsidRDefault="00BB7DBC" w:rsidP="00BB7DBC">
      <w:pPr>
        <w:jc w:val="center"/>
        <w:rPr>
          <w:rFonts w:ascii="Arial" w:hAnsi="Arial" w:cs="Arial"/>
          <w:b/>
          <w:sz w:val="24"/>
          <w:szCs w:val="24"/>
        </w:rPr>
      </w:pPr>
    </w:p>
    <w:p w:rsidR="00BB7DBC" w:rsidRPr="00BB7DBC" w:rsidRDefault="00BB7DBC" w:rsidP="00BB7DBC">
      <w:pPr>
        <w:jc w:val="center"/>
        <w:rPr>
          <w:rFonts w:ascii="Arial" w:hAnsi="Arial" w:cs="Arial"/>
          <w:b/>
          <w:sz w:val="24"/>
          <w:szCs w:val="24"/>
        </w:rPr>
      </w:pPr>
    </w:p>
    <w:p w:rsidR="00BB7DBC" w:rsidRPr="00BB7DBC" w:rsidRDefault="00BB7DBC" w:rsidP="00BB7DBC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B7DBC">
        <w:rPr>
          <w:rFonts w:ascii="Arial" w:hAnsi="Arial" w:cs="Arial"/>
          <w:sz w:val="24"/>
          <w:szCs w:val="24"/>
        </w:rPr>
        <w:t>Esta indicação e feita em virtude de pedidos feitos por motociclista que encontram dificuldades para estacionar, devido ao reduzido numero de vagas disponíveis</w:t>
      </w:r>
    </w:p>
    <w:p w:rsidR="00BB7DBC" w:rsidRPr="00BB7DBC" w:rsidRDefault="00BB7DBC" w:rsidP="00BB7DB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B7DBC" w:rsidRPr="00BB7DBC" w:rsidRDefault="00BB7DBC" w:rsidP="00BB7DBC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B7DBC">
        <w:rPr>
          <w:rFonts w:ascii="Arial" w:hAnsi="Arial" w:cs="Arial"/>
          <w:sz w:val="24"/>
          <w:szCs w:val="24"/>
        </w:rPr>
        <w:t>Segundo informações, nossa cidade possui uma frota de aproximadamente 26.000 motocicletas, o que dificulta aos motociclistas encontrarem vagas, tendo que rodar por vários quarteirões ate encontrar uma vaga disponível.</w:t>
      </w:r>
    </w:p>
    <w:p w:rsidR="00BB7DBC" w:rsidRPr="00BB7DBC" w:rsidRDefault="00BB7DBC" w:rsidP="00BB7DB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B7DBC" w:rsidRPr="00BB7DBC" w:rsidRDefault="00BB7DBC" w:rsidP="00BB7DBC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BB7DBC" w:rsidRPr="001732BD" w:rsidRDefault="00BB7DBC" w:rsidP="00BB7DBC">
      <w:pPr>
        <w:ind w:firstLine="1440"/>
        <w:outlineLvl w:val="0"/>
        <w:rPr>
          <w:rFonts w:ascii="Arial" w:hAnsi="Arial" w:cs="Arial"/>
        </w:rPr>
      </w:pPr>
    </w:p>
    <w:p w:rsidR="00BB7DBC" w:rsidRPr="001732BD" w:rsidRDefault="00BB7DBC" w:rsidP="00BB7DBC">
      <w:pPr>
        <w:pStyle w:val="Recuodecorpodetexto"/>
        <w:ind w:left="4440"/>
        <w:jc w:val="both"/>
        <w:rPr>
          <w:rFonts w:ascii="Arial" w:hAnsi="Arial" w:cs="Arial"/>
          <w:iCs/>
        </w:rPr>
      </w:pPr>
    </w:p>
    <w:p w:rsidR="00BB7DBC" w:rsidRPr="001732BD" w:rsidRDefault="00BB7DBC" w:rsidP="00BB7DBC">
      <w:pPr>
        <w:pStyle w:val="Corpodetexto"/>
        <w:jc w:val="center"/>
        <w:rPr>
          <w:rFonts w:ascii="Arial" w:hAnsi="Arial" w:cs="Arial"/>
        </w:rPr>
      </w:pPr>
    </w:p>
    <w:p w:rsidR="00BB7DBC" w:rsidRDefault="00BB7DBC" w:rsidP="00BB7DBC">
      <w:pPr>
        <w:rPr>
          <w:rFonts w:ascii="Arial" w:hAnsi="Arial" w:cs="Arial"/>
        </w:rPr>
      </w:pPr>
    </w:p>
    <w:p w:rsidR="00BB7DBC" w:rsidRDefault="00BB7DBC" w:rsidP="00BB7DBC">
      <w:pPr>
        <w:rPr>
          <w:rFonts w:ascii="Arial" w:hAnsi="Arial" w:cs="Arial"/>
        </w:rPr>
      </w:pPr>
    </w:p>
    <w:p w:rsidR="00BB7DBC" w:rsidRDefault="00BB7DBC" w:rsidP="00BB7DBC">
      <w:pPr>
        <w:rPr>
          <w:rFonts w:ascii="Arial" w:hAnsi="Arial" w:cs="Arial"/>
        </w:rPr>
      </w:pPr>
    </w:p>
    <w:p w:rsidR="00BB7DBC" w:rsidRDefault="00BB7DBC" w:rsidP="00BB7DBC">
      <w:pPr>
        <w:rPr>
          <w:rFonts w:ascii="Arial" w:hAnsi="Arial" w:cs="Arial"/>
        </w:rPr>
      </w:pPr>
    </w:p>
    <w:p w:rsidR="00BB7DBC" w:rsidRPr="001732BD" w:rsidRDefault="00BB7DBC" w:rsidP="00BB7DBC">
      <w:pPr>
        <w:rPr>
          <w:rFonts w:ascii="Arial" w:hAnsi="Arial" w:cs="Arial"/>
        </w:rPr>
      </w:pPr>
    </w:p>
    <w:p w:rsidR="00BB7DBC" w:rsidRDefault="00BB7DBC" w:rsidP="00BB7DBC">
      <w:pPr>
        <w:pStyle w:val="Ttulo1"/>
        <w:rPr>
          <w:rFonts w:ascii="Arial" w:hAnsi="Arial" w:cs="Arial"/>
          <w:b w:val="0"/>
          <w:bCs w:val="0"/>
          <w:i/>
        </w:rPr>
      </w:pPr>
      <w:r>
        <w:rPr>
          <w:rFonts w:ascii="Arial" w:hAnsi="Arial" w:cs="Arial"/>
          <w:b w:val="0"/>
          <w:bCs w:val="0"/>
          <w:i/>
          <w:noProof/>
        </w:rPr>
      </w:r>
      <w:r>
        <w:rPr>
          <w:rFonts w:ascii="Arial" w:hAnsi="Arial" w:cs="Arial"/>
          <w:b w:val="0"/>
          <w:bCs w:val="0"/>
          <w:i/>
        </w:rPr>
        <w:pict>
          <v:shape id="_x0000_s1026" type="#_x0000_t75" style="width:442.45pt;height:84pt;mso-position-horizontal-relative:char;mso-position-vertical-relative:line">
            <v:imagedata r:id="rId7" o:title=""/>
            <w10:wrap type="none"/>
            <w10:anchorlock/>
          </v:shape>
        </w:pict>
      </w:r>
    </w:p>
    <w:p w:rsidR="00BB7DBC" w:rsidRDefault="00BB7DBC" w:rsidP="00BB7DBC"/>
    <w:p w:rsidR="00BB7DBC" w:rsidRDefault="00BB7DBC" w:rsidP="00BB7DBC"/>
    <w:p w:rsidR="00BB7DBC" w:rsidRPr="00060D95" w:rsidRDefault="00BB7DBC" w:rsidP="00BB7DBC"/>
    <w:p w:rsidR="00BB7DBC" w:rsidRDefault="00BB7DBC" w:rsidP="00BB7DBC"/>
    <w:p w:rsidR="00BB7DBC" w:rsidRDefault="00BB7DBC" w:rsidP="00BB7DBC">
      <w:pPr>
        <w:rPr>
          <w:rFonts w:ascii="Arial" w:hAnsi="Arial" w:cs="Arial"/>
          <w:b/>
        </w:rPr>
      </w:pPr>
      <w:r w:rsidRPr="00C03BDE">
        <w:rPr>
          <w:rFonts w:ascii="Arial" w:hAnsi="Arial" w:cs="Arial"/>
          <w:b/>
        </w:rPr>
        <w:t xml:space="preserve">Fls. 2 – </w:t>
      </w:r>
      <w:r>
        <w:rPr>
          <w:rFonts w:ascii="Arial" w:hAnsi="Arial" w:cs="Arial"/>
          <w:b/>
        </w:rPr>
        <w:t>Indicação</w:t>
      </w:r>
      <w:r w:rsidRPr="00C03BDE">
        <w:rPr>
          <w:rFonts w:ascii="Arial" w:hAnsi="Arial" w:cs="Arial"/>
          <w:b/>
        </w:rPr>
        <w:t xml:space="preserve"> nº  </w:t>
      </w:r>
      <w:r>
        <w:rPr>
          <w:rFonts w:ascii="Arial" w:hAnsi="Arial" w:cs="Arial"/>
          <w:b/>
        </w:rPr>
        <w:t>1.369</w:t>
      </w:r>
      <w:r w:rsidRPr="00C03BDE">
        <w:rPr>
          <w:rFonts w:ascii="Arial" w:hAnsi="Arial" w:cs="Arial"/>
          <w:b/>
        </w:rPr>
        <w:t xml:space="preserve"> /1</w:t>
      </w:r>
      <w:r>
        <w:rPr>
          <w:rFonts w:ascii="Arial" w:hAnsi="Arial" w:cs="Arial"/>
          <w:b/>
        </w:rPr>
        <w:t>2</w:t>
      </w:r>
      <w:r w:rsidRPr="00C03BDE">
        <w:rPr>
          <w:rFonts w:ascii="Arial" w:hAnsi="Arial" w:cs="Arial"/>
          <w:b/>
        </w:rPr>
        <w:t>)</w:t>
      </w:r>
    </w:p>
    <w:p w:rsidR="00BB7DBC" w:rsidRDefault="00BB7DBC" w:rsidP="00BB7DBC">
      <w:pPr>
        <w:rPr>
          <w:rFonts w:ascii="Arial" w:hAnsi="Arial" w:cs="Arial"/>
          <w:b/>
        </w:rPr>
      </w:pPr>
    </w:p>
    <w:p w:rsidR="00BB7DBC" w:rsidRDefault="00BB7DBC" w:rsidP="00BB7DBC">
      <w:pPr>
        <w:rPr>
          <w:rFonts w:ascii="Arial" w:hAnsi="Arial" w:cs="Arial"/>
          <w:b/>
        </w:rPr>
      </w:pPr>
    </w:p>
    <w:p w:rsidR="00BB7DBC" w:rsidRDefault="00BB7DBC" w:rsidP="00BB7DBC">
      <w:pPr>
        <w:rPr>
          <w:rFonts w:ascii="Arial" w:hAnsi="Arial" w:cs="Arial"/>
          <w:b/>
        </w:rPr>
      </w:pPr>
    </w:p>
    <w:p w:rsidR="00BB7DBC" w:rsidRDefault="00BB7DBC" w:rsidP="00BB7DBC">
      <w:pPr>
        <w:rPr>
          <w:rFonts w:ascii="Arial" w:hAnsi="Arial" w:cs="Arial"/>
          <w:b/>
        </w:rPr>
      </w:pPr>
    </w:p>
    <w:p w:rsidR="00BB7DBC" w:rsidRDefault="00BB7DBC" w:rsidP="00BB7DBC">
      <w:pPr>
        <w:rPr>
          <w:rFonts w:ascii="Arial" w:hAnsi="Arial" w:cs="Arial"/>
          <w:b/>
        </w:rPr>
      </w:pPr>
      <w:r w:rsidRPr="00DE344C">
        <w:rPr>
          <w:noProof/>
        </w:rPr>
        <w:pict>
          <v:shape id="Imagem 1" o:spid="_x0000_i1027" type="#_x0000_t75" style="width:442pt;height:248pt;visibility:visible">
            <v:imagedata r:id="rId8" o:title=""/>
          </v:shape>
        </w:pict>
      </w:r>
    </w:p>
    <w:p w:rsidR="00BB7DBC" w:rsidRDefault="00BB7DBC" w:rsidP="00BB7DBC">
      <w:pPr>
        <w:rPr>
          <w:rFonts w:ascii="Arial" w:hAnsi="Arial" w:cs="Arial"/>
          <w:b/>
        </w:rPr>
      </w:pPr>
    </w:p>
    <w:p w:rsidR="00BB7DBC" w:rsidRDefault="00BB7DBC" w:rsidP="00BB7DB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Vista do estacionamento para motos no centro de Santa Bárbara d’Oeste</w:t>
      </w:r>
    </w:p>
    <w:p w:rsidR="00BB7DBC" w:rsidRDefault="00BB7DBC" w:rsidP="00BB7DB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(SEMPRE LOTADO) </w:t>
      </w:r>
    </w:p>
    <w:p w:rsidR="00BB7DBC" w:rsidRDefault="00BB7DBC" w:rsidP="00BB7DBC">
      <w:pPr>
        <w:jc w:val="center"/>
        <w:rPr>
          <w:rFonts w:ascii="Arial" w:hAnsi="Arial" w:cs="Arial"/>
          <w:b/>
        </w:rPr>
      </w:pPr>
    </w:p>
    <w:p w:rsidR="00BB7DBC" w:rsidRDefault="00BB7DBC" w:rsidP="00BB7DBC"/>
    <w:p w:rsidR="00BB7DBC" w:rsidRDefault="00BB7DBC" w:rsidP="00BB7DBC">
      <w:pPr>
        <w:pStyle w:val="Corpodetexto"/>
        <w:ind w:firstLine="142"/>
        <w:jc w:val="both"/>
        <w:rPr>
          <w:rFonts w:ascii="Arial" w:hAnsi="Arial" w:cs="Arial"/>
        </w:rPr>
      </w:pPr>
    </w:p>
    <w:p w:rsidR="00BB7DBC" w:rsidRDefault="00BB7DBC" w:rsidP="00BB7DBC">
      <w:pPr>
        <w:pStyle w:val="Corpodetexto"/>
        <w:ind w:firstLine="142"/>
        <w:jc w:val="both"/>
        <w:rPr>
          <w:rFonts w:ascii="Arial" w:hAnsi="Arial" w:cs="Arial"/>
        </w:rPr>
      </w:pPr>
    </w:p>
    <w:p w:rsidR="00BB7DBC" w:rsidRDefault="00BB7DBC" w:rsidP="00BB7DBC">
      <w:pPr>
        <w:pStyle w:val="Corpodetexto"/>
        <w:ind w:firstLine="142"/>
        <w:jc w:val="both"/>
        <w:rPr>
          <w:rFonts w:ascii="Arial" w:hAnsi="Arial" w:cs="Arial"/>
        </w:rPr>
      </w:pPr>
    </w:p>
    <w:p w:rsidR="00BB7DBC" w:rsidRPr="001732BD" w:rsidRDefault="00BB7DBC" w:rsidP="00BB7DBC">
      <w:pPr>
        <w:pStyle w:val="Corpodetexto"/>
        <w:ind w:firstLine="142"/>
        <w:jc w:val="center"/>
        <w:rPr>
          <w:rFonts w:ascii="Arial" w:hAnsi="Arial" w:cs="Arial"/>
        </w:rPr>
      </w:pPr>
      <w:r w:rsidRPr="001732BD">
        <w:rPr>
          <w:rFonts w:ascii="Arial" w:hAnsi="Arial" w:cs="Arial"/>
        </w:rPr>
        <w:t>Plenário “Dr. Tancredo Neves”, 2</w:t>
      </w:r>
      <w:r>
        <w:rPr>
          <w:rFonts w:ascii="Arial" w:hAnsi="Arial" w:cs="Arial"/>
        </w:rPr>
        <w:t>7</w:t>
      </w:r>
      <w:r w:rsidRPr="001732BD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Julho</w:t>
      </w:r>
      <w:r w:rsidRPr="001732BD">
        <w:rPr>
          <w:rFonts w:ascii="Arial" w:hAnsi="Arial" w:cs="Arial"/>
        </w:rPr>
        <w:t xml:space="preserve"> de 201</w:t>
      </w:r>
      <w:r>
        <w:rPr>
          <w:rFonts w:ascii="Arial" w:hAnsi="Arial" w:cs="Arial"/>
        </w:rPr>
        <w:t>2</w:t>
      </w:r>
      <w:r w:rsidRPr="001732BD">
        <w:rPr>
          <w:rFonts w:ascii="Arial" w:hAnsi="Arial" w:cs="Arial"/>
        </w:rPr>
        <w:t>.</w:t>
      </w:r>
    </w:p>
    <w:p w:rsidR="00BB7DBC" w:rsidRDefault="00BB7DBC" w:rsidP="00BB7DBC"/>
    <w:p w:rsidR="00BB7DBC" w:rsidRDefault="00BB7DBC" w:rsidP="00BB7DBC"/>
    <w:p w:rsidR="00BB7DBC" w:rsidRDefault="00BB7DBC" w:rsidP="00BB7DBC"/>
    <w:p w:rsidR="00BB7DBC" w:rsidRDefault="00BB7DBC" w:rsidP="00BB7DBC"/>
    <w:p w:rsidR="00BB7DBC" w:rsidRPr="00782D90" w:rsidRDefault="00BB7DBC" w:rsidP="00BB7DBC"/>
    <w:p w:rsidR="00BB7DBC" w:rsidRPr="00060D95" w:rsidRDefault="00BB7DBC" w:rsidP="00BB7DBC">
      <w:pPr>
        <w:pStyle w:val="Ttulo1"/>
        <w:rPr>
          <w:rFonts w:ascii="Arial" w:hAnsi="Arial" w:cs="Arial"/>
          <w:b w:val="0"/>
          <w:bCs w:val="0"/>
        </w:rPr>
      </w:pPr>
    </w:p>
    <w:p w:rsidR="00BB7DBC" w:rsidRPr="00663544" w:rsidRDefault="00BB7DBC" w:rsidP="00BB7DBC">
      <w:pPr>
        <w:pStyle w:val="Ttulo1"/>
        <w:jc w:val="center"/>
        <w:rPr>
          <w:rFonts w:ascii="Arial" w:hAnsi="Arial" w:cs="Arial"/>
          <w:b w:val="0"/>
          <w:bCs w:val="0"/>
          <w:sz w:val="28"/>
          <w:szCs w:val="28"/>
        </w:rPr>
      </w:pPr>
      <w:r w:rsidRPr="00663544">
        <w:rPr>
          <w:rFonts w:ascii="Arial" w:hAnsi="Arial" w:cs="Arial"/>
          <w:b w:val="0"/>
          <w:bCs w:val="0"/>
          <w:sz w:val="28"/>
          <w:szCs w:val="28"/>
        </w:rPr>
        <w:t>Zeca Gonçalves</w:t>
      </w:r>
    </w:p>
    <w:p w:rsidR="00BB7DBC" w:rsidRPr="00663544" w:rsidRDefault="00BB7DBC" w:rsidP="00BB7DBC">
      <w:pPr>
        <w:jc w:val="center"/>
        <w:rPr>
          <w:rFonts w:ascii="Arial" w:hAnsi="Arial" w:cs="Arial"/>
          <w:sz w:val="28"/>
          <w:szCs w:val="28"/>
        </w:rPr>
      </w:pPr>
      <w:r w:rsidRPr="00663544">
        <w:rPr>
          <w:rFonts w:ascii="Arial" w:hAnsi="Arial" w:cs="Arial"/>
          <w:sz w:val="28"/>
          <w:szCs w:val="28"/>
        </w:rPr>
        <w:t>Vereador – PC do B</w:t>
      </w:r>
    </w:p>
    <w:p w:rsidR="009F196D" w:rsidRPr="00CD613B" w:rsidRDefault="009F196D" w:rsidP="00CD613B"/>
    <w:sectPr w:rsidR="009F196D" w:rsidRPr="00CD613B" w:rsidSect="00BB7DBC">
      <w:headerReference w:type="default" r:id="rId9"/>
      <w:footerReference w:type="default" r:id="rId10"/>
      <w:pgSz w:w="11907" w:h="16840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2EC" w:rsidRDefault="009422EC">
      <w:r>
        <w:separator/>
      </w:r>
    </w:p>
  </w:endnote>
  <w:endnote w:type="continuationSeparator" w:id="0">
    <w:p w:rsidR="009422EC" w:rsidRDefault="00942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2EC" w:rsidRDefault="009422EC">
      <w:r>
        <w:separator/>
      </w:r>
    </w:p>
  </w:footnote>
  <w:footnote w:type="continuationSeparator" w:id="0">
    <w:p w:rsidR="009422EC" w:rsidRDefault="00942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9422EC"/>
    <w:rsid w:val="00996C58"/>
    <w:rsid w:val="009F196D"/>
    <w:rsid w:val="00A9035B"/>
    <w:rsid w:val="00BB7DBC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BB7DBC"/>
    <w:pPr>
      <w:keepNext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BB7DBC"/>
    <w:pPr>
      <w:jc w:val="center"/>
    </w:pPr>
    <w:rPr>
      <w:b/>
      <w:bCs/>
      <w:sz w:val="24"/>
      <w:szCs w:val="24"/>
      <w:u w:val="single"/>
    </w:rPr>
  </w:style>
  <w:style w:type="paragraph" w:styleId="Corpodetexto">
    <w:name w:val="Body Text"/>
    <w:basedOn w:val="Normal"/>
    <w:link w:val="CorpodetextoChar"/>
    <w:rsid w:val="00BB7DBC"/>
    <w:pPr>
      <w:spacing w:line="360" w:lineRule="auto"/>
    </w:pPr>
    <w:rPr>
      <w:b/>
      <w:bCs/>
      <w:sz w:val="24"/>
      <w:szCs w:val="24"/>
    </w:rPr>
  </w:style>
  <w:style w:type="paragraph" w:styleId="NormalWeb">
    <w:name w:val="Normal (Web)"/>
    <w:basedOn w:val="Normal"/>
    <w:rsid w:val="00BB7DBC"/>
    <w:pPr>
      <w:spacing w:before="100" w:beforeAutospacing="1" w:after="100" w:afterAutospacing="1"/>
    </w:pPr>
    <w:rPr>
      <w:sz w:val="24"/>
      <w:szCs w:val="24"/>
    </w:rPr>
  </w:style>
  <w:style w:type="paragraph" w:styleId="Recuodecorpodetexto">
    <w:name w:val="Body Text Indent"/>
    <w:basedOn w:val="Normal"/>
    <w:rsid w:val="00BB7DBC"/>
    <w:pPr>
      <w:spacing w:after="120"/>
      <w:ind w:left="283"/>
    </w:pPr>
    <w:rPr>
      <w:sz w:val="24"/>
      <w:szCs w:val="24"/>
    </w:rPr>
  </w:style>
  <w:style w:type="character" w:customStyle="1" w:styleId="CorpodetextoChar">
    <w:name w:val="Corpo de texto Char"/>
    <w:link w:val="Corpodetexto"/>
    <w:rsid w:val="00BB7DBC"/>
    <w:rPr>
      <w:b/>
      <w:bCs/>
      <w:sz w:val="24"/>
      <w:szCs w:val="24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1010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2014-01-14T17:10:00Z</dcterms:created>
  <dcterms:modified xsi:type="dcterms:W3CDTF">2014-01-14T17:10:00Z</dcterms:modified>
</cp:coreProperties>
</file>