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2BE" w:rsidRDefault="008F42BE" w:rsidP="008F42BE">
      <w:pPr>
        <w:pStyle w:val="NormalWeb"/>
        <w:shd w:val="clear" w:color="auto" w:fill="FFFFFF"/>
        <w:spacing w:before="150" w:beforeAutospacing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pt;height:83pt">
            <v:imagedata r:id="rId6" o:title="topo papel timbrado zeca gonçalves"/>
          </v:shape>
        </w:pict>
      </w:r>
    </w:p>
    <w:p w:rsidR="008F42BE" w:rsidRPr="00EC3EED" w:rsidRDefault="008F42BE" w:rsidP="008F42BE">
      <w:pPr>
        <w:pStyle w:val="Ttulo"/>
        <w:ind w:left="2832" w:hanging="705"/>
        <w:jc w:val="left"/>
        <w:rPr>
          <w:rFonts w:ascii="Arial" w:hAnsi="Arial" w:cs="Arial"/>
          <w:sz w:val="28"/>
          <w:szCs w:val="28"/>
          <w:u w:val="none"/>
        </w:rPr>
      </w:pPr>
      <w:r w:rsidRPr="00EC3EED">
        <w:rPr>
          <w:rFonts w:ascii="Arial" w:hAnsi="Arial" w:cs="Arial"/>
          <w:u w:val="none"/>
        </w:rPr>
        <w:t xml:space="preserve">       </w:t>
      </w:r>
      <w:r>
        <w:rPr>
          <w:rFonts w:ascii="Arial" w:hAnsi="Arial" w:cs="Arial"/>
          <w:u w:val="none"/>
        </w:rPr>
        <w:t xml:space="preserve">        </w:t>
      </w:r>
      <w:r w:rsidRPr="00EC3EED">
        <w:rPr>
          <w:rFonts w:ascii="Arial" w:hAnsi="Arial" w:cs="Arial"/>
          <w:sz w:val="28"/>
          <w:szCs w:val="28"/>
          <w:u w:val="none"/>
        </w:rPr>
        <w:t>INDICAÇÃO Nº __</w:t>
      </w:r>
      <w:r>
        <w:rPr>
          <w:rFonts w:ascii="Arial" w:hAnsi="Arial" w:cs="Arial"/>
          <w:sz w:val="28"/>
          <w:szCs w:val="28"/>
          <w:u w:val="none"/>
        </w:rPr>
        <w:t>1455</w:t>
      </w:r>
      <w:r w:rsidRPr="00EC3EED">
        <w:rPr>
          <w:rFonts w:ascii="Arial" w:hAnsi="Arial" w:cs="Arial"/>
          <w:sz w:val="28"/>
          <w:szCs w:val="28"/>
          <w:u w:val="none"/>
        </w:rPr>
        <w:t>_/1</w:t>
      </w:r>
      <w:r>
        <w:rPr>
          <w:rFonts w:ascii="Arial" w:hAnsi="Arial" w:cs="Arial"/>
          <w:sz w:val="28"/>
          <w:szCs w:val="28"/>
          <w:u w:val="none"/>
        </w:rPr>
        <w:t>2</w:t>
      </w:r>
    </w:p>
    <w:p w:rsidR="008F42BE" w:rsidRDefault="008F42BE" w:rsidP="008F42BE">
      <w:pPr>
        <w:rPr>
          <w:rFonts w:ascii="Bookman Old Style" w:hAnsi="Bookman Old Style"/>
          <w:b/>
          <w:u w:val="single"/>
        </w:rPr>
      </w:pPr>
    </w:p>
    <w:p w:rsidR="008F42BE" w:rsidRDefault="008F42BE" w:rsidP="008F42BE">
      <w:pPr>
        <w:jc w:val="center"/>
        <w:rPr>
          <w:rFonts w:ascii="Arial" w:hAnsi="Arial" w:cs="Arial"/>
          <w:b/>
          <w:u w:val="single"/>
        </w:rPr>
      </w:pPr>
    </w:p>
    <w:p w:rsidR="008F42BE" w:rsidRPr="001732BD" w:rsidRDefault="008F42BE" w:rsidP="008F42BE">
      <w:pPr>
        <w:jc w:val="center"/>
        <w:rPr>
          <w:rFonts w:ascii="Arial" w:hAnsi="Arial" w:cs="Arial"/>
          <w:b/>
          <w:u w:val="single"/>
        </w:rPr>
      </w:pPr>
    </w:p>
    <w:p w:rsidR="008F42BE" w:rsidRPr="00B4656A" w:rsidRDefault="008F42BE" w:rsidP="008F42BE">
      <w:pPr>
        <w:pStyle w:val="Recuodecorpodetexto"/>
        <w:ind w:left="4440"/>
        <w:jc w:val="both"/>
        <w:rPr>
          <w:rFonts w:ascii="Arial" w:hAnsi="Arial" w:cs="Arial"/>
          <w:b/>
        </w:rPr>
      </w:pPr>
      <w:r w:rsidRPr="00B4656A">
        <w:rPr>
          <w:rFonts w:ascii="Arial" w:hAnsi="Arial" w:cs="Arial"/>
          <w:b/>
        </w:rPr>
        <w:t xml:space="preserve">“Quanto ao </w:t>
      </w:r>
      <w:r>
        <w:rPr>
          <w:rFonts w:ascii="Arial" w:hAnsi="Arial" w:cs="Arial"/>
          <w:b/>
        </w:rPr>
        <w:t>serviço recuperação do calçamento para pedestres no final da Avenida Tenente João Benedito Caetano, altura do nº 984 com a Rua Belo Horizonte no Bairro Planalto do Sol em nossa cidade”.</w:t>
      </w:r>
    </w:p>
    <w:p w:rsidR="008F42BE" w:rsidRDefault="008F42BE" w:rsidP="008F42BE">
      <w:pPr>
        <w:ind w:left="1440" w:firstLine="3600"/>
        <w:jc w:val="both"/>
        <w:rPr>
          <w:rFonts w:ascii="Arial" w:hAnsi="Arial" w:cs="Arial"/>
        </w:rPr>
      </w:pPr>
    </w:p>
    <w:p w:rsidR="008F42BE" w:rsidRDefault="008F42BE" w:rsidP="008F42BE">
      <w:pPr>
        <w:ind w:left="1440" w:firstLine="3600"/>
        <w:jc w:val="both"/>
        <w:rPr>
          <w:rFonts w:ascii="Arial" w:hAnsi="Arial" w:cs="Arial"/>
        </w:rPr>
      </w:pPr>
    </w:p>
    <w:p w:rsidR="008F42BE" w:rsidRPr="001732BD" w:rsidRDefault="008F42BE" w:rsidP="008F42BE">
      <w:pPr>
        <w:ind w:left="1440" w:firstLine="3600"/>
        <w:jc w:val="both"/>
        <w:rPr>
          <w:rFonts w:ascii="Arial" w:hAnsi="Arial" w:cs="Arial"/>
        </w:rPr>
      </w:pPr>
    </w:p>
    <w:p w:rsidR="008F42BE" w:rsidRPr="001732BD" w:rsidRDefault="008F42BE" w:rsidP="008F42BE">
      <w:pPr>
        <w:ind w:left="1440" w:firstLine="3600"/>
        <w:jc w:val="both"/>
        <w:rPr>
          <w:rFonts w:ascii="Arial" w:hAnsi="Arial" w:cs="Arial"/>
        </w:rPr>
      </w:pPr>
    </w:p>
    <w:p w:rsidR="008F42BE" w:rsidRPr="00EA3545" w:rsidRDefault="008F42BE" w:rsidP="008F42BE">
      <w:pPr>
        <w:ind w:firstLine="1440"/>
        <w:jc w:val="both"/>
        <w:rPr>
          <w:rFonts w:ascii="Arial" w:hAnsi="Arial" w:cs="Arial"/>
        </w:rPr>
      </w:pPr>
      <w:r w:rsidRPr="001732BD">
        <w:rPr>
          <w:rFonts w:ascii="Arial" w:hAnsi="Arial" w:cs="Arial"/>
          <w:b/>
          <w:bCs/>
        </w:rPr>
        <w:t>INDICA</w:t>
      </w:r>
      <w:r w:rsidRPr="001732BD">
        <w:rPr>
          <w:rFonts w:ascii="Arial" w:hAnsi="Arial" w:cs="Arial"/>
        </w:rPr>
        <w:t xml:space="preserve"> ao Senhor Prefeito Municipal, na forma regimental, determinar ao setor competente</w:t>
      </w:r>
      <w:r>
        <w:rPr>
          <w:rFonts w:ascii="Arial" w:hAnsi="Arial" w:cs="Arial"/>
        </w:rPr>
        <w:t>,</w:t>
      </w:r>
      <w:r w:rsidRPr="001732BD">
        <w:rPr>
          <w:rFonts w:ascii="Arial" w:hAnsi="Arial" w:cs="Arial"/>
        </w:rPr>
        <w:t xml:space="preserve"> que efetue </w:t>
      </w:r>
      <w:r w:rsidRPr="00EA3545">
        <w:rPr>
          <w:rFonts w:ascii="Arial" w:hAnsi="Arial" w:cs="Arial"/>
        </w:rPr>
        <w:t xml:space="preserve">serviço </w:t>
      </w:r>
      <w:r>
        <w:rPr>
          <w:rFonts w:ascii="Arial" w:hAnsi="Arial" w:cs="Arial"/>
        </w:rPr>
        <w:t>de</w:t>
      </w:r>
      <w:r w:rsidRPr="00EA3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recuperação do </w:t>
      </w:r>
      <w:r w:rsidRPr="00EA3545">
        <w:rPr>
          <w:rFonts w:ascii="Arial" w:hAnsi="Arial" w:cs="Arial"/>
        </w:rPr>
        <w:t>calçamento para pedestre</w:t>
      </w:r>
      <w:r>
        <w:rPr>
          <w:rFonts w:ascii="Arial" w:hAnsi="Arial" w:cs="Arial"/>
        </w:rPr>
        <w:t>s</w:t>
      </w:r>
      <w:r w:rsidRPr="00EA3545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o final da</w:t>
      </w:r>
      <w:r w:rsidRPr="00EA3545">
        <w:rPr>
          <w:rFonts w:ascii="Arial" w:hAnsi="Arial" w:cs="Arial"/>
        </w:rPr>
        <w:t xml:space="preserve"> Av</w:t>
      </w:r>
      <w:r>
        <w:rPr>
          <w:rFonts w:ascii="Arial" w:hAnsi="Arial" w:cs="Arial"/>
        </w:rPr>
        <w:t>enida</w:t>
      </w:r>
      <w:r w:rsidRPr="00EA3545">
        <w:rPr>
          <w:rFonts w:ascii="Arial" w:hAnsi="Arial" w:cs="Arial"/>
        </w:rPr>
        <w:t xml:space="preserve"> Tenente João Benedito Caetano, altura do nº 984 </w:t>
      </w:r>
      <w:r>
        <w:rPr>
          <w:rFonts w:ascii="Arial" w:hAnsi="Arial" w:cs="Arial"/>
        </w:rPr>
        <w:t>com</w:t>
      </w:r>
      <w:r w:rsidRPr="00EA3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Pr="00EA3545">
        <w:rPr>
          <w:rFonts w:ascii="Arial" w:hAnsi="Arial" w:cs="Arial"/>
        </w:rPr>
        <w:t>Rua Belo Horizonte</w:t>
      </w:r>
      <w:r>
        <w:rPr>
          <w:rFonts w:ascii="Arial" w:hAnsi="Arial" w:cs="Arial"/>
        </w:rPr>
        <w:t>,</w:t>
      </w:r>
      <w:r w:rsidRPr="00EA3545">
        <w:rPr>
          <w:rFonts w:ascii="Arial" w:hAnsi="Arial" w:cs="Arial"/>
        </w:rPr>
        <w:t xml:space="preserve"> no Bairro Planalto do Sol .</w:t>
      </w:r>
    </w:p>
    <w:p w:rsidR="008F42BE" w:rsidRDefault="008F42BE" w:rsidP="008F42BE">
      <w:pPr>
        <w:ind w:firstLine="1440"/>
        <w:jc w:val="both"/>
        <w:rPr>
          <w:rFonts w:ascii="Arial" w:hAnsi="Arial" w:cs="Arial"/>
        </w:rPr>
      </w:pPr>
    </w:p>
    <w:p w:rsidR="008F42BE" w:rsidRDefault="008F42BE" w:rsidP="008F42BE">
      <w:pPr>
        <w:ind w:firstLine="1440"/>
        <w:jc w:val="both"/>
        <w:rPr>
          <w:rFonts w:ascii="Arial" w:hAnsi="Arial" w:cs="Arial"/>
        </w:rPr>
      </w:pPr>
    </w:p>
    <w:p w:rsidR="008F42BE" w:rsidRPr="001732BD" w:rsidRDefault="008F42BE" w:rsidP="008F42BE">
      <w:pPr>
        <w:jc w:val="both"/>
        <w:rPr>
          <w:rFonts w:ascii="Arial" w:hAnsi="Arial" w:cs="Arial"/>
          <w:b/>
        </w:rPr>
      </w:pPr>
    </w:p>
    <w:p w:rsidR="008F42BE" w:rsidRPr="001732BD" w:rsidRDefault="008F42BE" w:rsidP="008F42BE">
      <w:pPr>
        <w:jc w:val="center"/>
        <w:rPr>
          <w:rFonts w:ascii="Arial" w:hAnsi="Arial" w:cs="Arial"/>
          <w:b/>
        </w:rPr>
      </w:pPr>
    </w:p>
    <w:p w:rsidR="008F42BE" w:rsidRPr="006C77E2" w:rsidRDefault="008F42BE" w:rsidP="008F42BE">
      <w:pPr>
        <w:jc w:val="center"/>
        <w:rPr>
          <w:rFonts w:ascii="Arial" w:hAnsi="Arial" w:cs="Arial"/>
          <w:sz w:val="28"/>
          <w:szCs w:val="28"/>
        </w:rPr>
      </w:pPr>
      <w:r w:rsidRPr="006C77E2">
        <w:rPr>
          <w:rFonts w:ascii="Arial" w:hAnsi="Arial" w:cs="Arial"/>
          <w:sz w:val="28"/>
          <w:szCs w:val="28"/>
        </w:rPr>
        <w:t>Justificativa</w:t>
      </w:r>
    </w:p>
    <w:p w:rsidR="008F42BE" w:rsidRDefault="008F42BE" w:rsidP="008F42BE">
      <w:pPr>
        <w:jc w:val="center"/>
        <w:rPr>
          <w:rFonts w:ascii="Arial" w:hAnsi="Arial" w:cs="Arial"/>
          <w:b/>
          <w:sz w:val="28"/>
          <w:szCs w:val="28"/>
        </w:rPr>
      </w:pPr>
    </w:p>
    <w:p w:rsidR="008F42BE" w:rsidRPr="001732BD" w:rsidRDefault="008F42BE" w:rsidP="008F42BE">
      <w:pPr>
        <w:jc w:val="center"/>
        <w:rPr>
          <w:rFonts w:ascii="Arial" w:hAnsi="Arial" w:cs="Arial"/>
          <w:b/>
          <w:sz w:val="28"/>
          <w:szCs w:val="28"/>
        </w:rPr>
      </w:pPr>
    </w:p>
    <w:p w:rsidR="008F42BE" w:rsidRPr="001732BD" w:rsidRDefault="008F42BE" w:rsidP="008F42BE">
      <w:pPr>
        <w:jc w:val="center"/>
        <w:rPr>
          <w:rFonts w:ascii="Arial" w:hAnsi="Arial" w:cs="Arial"/>
          <w:b/>
        </w:rPr>
      </w:pPr>
    </w:p>
    <w:p w:rsidR="008F42BE" w:rsidRPr="001732BD" w:rsidRDefault="008F42BE" w:rsidP="008F42BE">
      <w:pPr>
        <w:jc w:val="center"/>
        <w:rPr>
          <w:rFonts w:ascii="Arial" w:hAnsi="Arial" w:cs="Arial"/>
          <w:b/>
        </w:rPr>
      </w:pPr>
    </w:p>
    <w:p w:rsidR="008F42BE" w:rsidRPr="001732BD" w:rsidRDefault="008F42BE" w:rsidP="008F42BE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Em recente visita ao Bairro, muitos moradores reclamaram que os pedestres são obrigados a caminhar na rua disputando espaço com os veículos devido à falta de calçamento.</w:t>
      </w:r>
    </w:p>
    <w:p w:rsidR="008F42BE" w:rsidRPr="001732BD" w:rsidRDefault="008F42BE" w:rsidP="008F42BE">
      <w:pPr>
        <w:jc w:val="both"/>
        <w:rPr>
          <w:rFonts w:ascii="Arial" w:hAnsi="Arial" w:cs="Arial"/>
        </w:rPr>
      </w:pPr>
    </w:p>
    <w:p w:rsidR="008F42BE" w:rsidRDefault="008F42BE" w:rsidP="008F42B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B55420">
        <w:rPr>
          <w:rFonts w:ascii="Arial" w:hAnsi="Arial" w:cs="Arial"/>
        </w:rPr>
        <w:t xml:space="preserve">Este local </w:t>
      </w:r>
      <w:r>
        <w:rPr>
          <w:rFonts w:ascii="Arial" w:hAnsi="Arial" w:cs="Arial"/>
        </w:rPr>
        <w:t>oferece</w:t>
      </w:r>
      <w:r w:rsidRPr="00B55420">
        <w:rPr>
          <w:rFonts w:ascii="Arial" w:hAnsi="Arial" w:cs="Arial"/>
        </w:rPr>
        <w:t xml:space="preserve"> risco </w:t>
      </w:r>
      <w:r>
        <w:rPr>
          <w:rFonts w:ascii="Arial" w:hAnsi="Arial" w:cs="Arial"/>
        </w:rPr>
        <w:t>de acidentes aos pedestres</w:t>
      </w:r>
      <w:r w:rsidRPr="00B5542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por causa</w:t>
      </w:r>
      <w:r w:rsidRPr="00B554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B55420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intenso fluxo de veículos nestas ruas, podendo ocorrer atropelamentos.</w:t>
      </w:r>
    </w:p>
    <w:p w:rsidR="008F42BE" w:rsidRDefault="008F42BE" w:rsidP="008F42BE">
      <w:pPr>
        <w:ind w:firstLine="708"/>
        <w:jc w:val="both"/>
        <w:rPr>
          <w:rFonts w:ascii="Arial" w:hAnsi="Arial" w:cs="Arial"/>
        </w:rPr>
      </w:pPr>
    </w:p>
    <w:p w:rsidR="008F42BE" w:rsidRDefault="008F42BE" w:rsidP="008F42B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Neste mesmo local, devido ao abandono e a falta de calçamentos nota-se o acumulo de lixo e entulhos, o que provoca o aparecimento de insetos e ratos.</w:t>
      </w:r>
    </w:p>
    <w:p w:rsidR="008F42BE" w:rsidRPr="00B55420" w:rsidRDefault="008F42BE" w:rsidP="008F42BE">
      <w:pPr>
        <w:jc w:val="both"/>
        <w:rPr>
          <w:rFonts w:ascii="Arial" w:hAnsi="Arial" w:cs="Arial"/>
        </w:rPr>
      </w:pPr>
    </w:p>
    <w:p w:rsidR="008F42BE" w:rsidRDefault="008F42BE" w:rsidP="008F42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No período de chuvas o local fica intransitável, com excesso de lama e resíduos sólidos que lá existem, dificultando a passagem principalmente dos idosos que necessitam de um local seguro para caminhar.</w:t>
      </w:r>
    </w:p>
    <w:p w:rsidR="008F42BE" w:rsidRDefault="008F42BE" w:rsidP="008F42BE">
      <w:pPr>
        <w:jc w:val="both"/>
        <w:rPr>
          <w:rFonts w:ascii="Arial" w:hAnsi="Arial" w:cs="Arial"/>
        </w:rPr>
      </w:pPr>
    </w:p>
    <w:p w:rsidR="008F42BE" w:rsidRDefault="008F42BE" w:rsidP="008F42BE">
      <w:pPr>
        <w:jc w:val="both"/>
        <w:rPr>
          <w:rFonts w:ascii="Arial" w:hAnsi="Arial" w:cs="Arial"/>
        </w:rPr>
      </w:pPr>
    </w:p>
    <w:p w:rsidR="008F42BE" w:rsidRDefault="008F42BE" w:rsidP="008F42BE">
      <w:pPr>
        <w:pStyle w:val="Recuodecorpodetexto"/>
        <w:ind w:left="4440"/>
        <w:jc w:val="both"/>
        <w:rPr>
          <w:rFonts w:ascii="Arial" w:hAnsi="Arial" w:cs="Arial"/>
          <w:iCs/>
        </w:rPr>
      </w:pPr>
    </w:p>
    <w:p w:rsidR="008F42BE" w:rsidRDefault="008F42BE" w:rsidP="008F42BE">
      <w:pPr>
        <w:pStyle w:val="Recuodecorpodetexto"/>
        <w:ind w:left="444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</w:p>
    <w:p w:rsidR="008F42BE" w:rsidRDefault="008F42BE" w:rsidP="008F42BE">
      <w:pPr>
        <w:pStyle w:val="Recuodecorpodetexto"/>
        <w:ind w:left="4440"/>
        <w:jc w:val="both"/>
        <w:rPr>
          <w:rFonts w:ascii="Arial" w:hAnsi="Arial" w:cs="Arial"/>
          <w:iCs/>
        </w:rPr>
      </w:pPr>
    </w:p>
    <w:p w:rsidR="008F42BE" w:rsidRDefault="008F42BE" w:rsidP="008F42BE">
      <w:pPr>
        <w:pStyle w:val="Recuodecorpodetexto"/>
        <w:ind w:left="0"/>
        <w:rPr>
          <w:rFonts w:ascii="Arial" w:hAnsi="Arial" w:cs="Arial"/>
          <w:iCs/>
        </w:rPr>
      </w:pPr>
      <w:r>
        <w:rPr>
          <w:rFonts w:ascii="Arial" w:hAnsi="Arial" w:cs="Arial"/>
          <w:b/>
          <w:bCs/>
          <w:i/>
          <w:noProof/>
        </w:rPr>
      </w:r>
      <w:r>
        <w:rPr>
          <w:rFonts w:ascii="Arial" w:hAnsi="Arial" w:cs="Arial"/>
          <w:b/>
          <w:bCs/>
          <w:i/>
        </w:rPr>
        <w:pict>
          <v:shape id="_x0000_s1026" type="#_x0000_t75" style="width:442.45pt;height:84pt;mso-position-horizontal-relative:char;mso-position-vertical-relative:line">
            <v:imagedata r:id="rId7" o:title=""/>
            <w10:wrap type="none"/>
            <w10:anchorlock/>
          </v:shape>
        </w:pict>
      </w:r>
    </w:p>
    <w:p w:rsidR="008F42BE" w:rsidRDefault="008F42BE" w:rsidP="008F42BE">
      <w:pPr>
        <w:pStyle w:val="Recuodecorpodetexto"/>
        <w:ind w:left="4440"/>
        <w:jc w:val="both"/>
        <w:rPr>
          <w:rFonts w:ascii="Arial" w:hAnsi="Arial" w:cs="Arial"/>
          <w:iCs/>
        </w:rPr>
      </w:pPr>
    </w:p>
    <w:p w:rsidR="008F42BE" w:rsidRDefault="008F42BE" w:rsidP="008F42BE">
      <w:pPr>
        <w:rPr>
          <w:rFonts w:ascii="Arial" w:hAnsi="Arial" w:cs="Arial"/>
          <w:b/>
        </w:rPr>
      </w:pPr>
      <w:r w:rsidRPr="00C03BDE">
        <w:rPr>
          <w:rFonts w:ascii="Arial" w:hAnsi="Arial" w:cs="Arial"/>
          <w:b/>
        </w:rPr>
        <w:t xml:space="preserve">Fls. 2 – </w:t>
      </w:r>
      <w:r>
        <w:rPr>
          <w:rFonts w:ascii="Arial" w:hAnsi="Arial" w:cs="Arial"/>
          <w:b/>
        </w:rPr>
        <w:t>Indicação</w:t>
      </w:r>
      <w:r w:rsidRPr="00C03BDE">
        <w:rPr>
          <w:rFonts w:ascii="Arial" w:hAnsi="Arial" w:cs="Arial"/>
          <w:b/>
        </w:rPr>
        <w:t xml:space="preserve"> nº  </w:t>
      </w:r>
      <w:r>
        <w:rPr>
          <w:rFonts w:ascii="Arial" w:hAnsi="Arial" w:cs="Arial"/>
          <w:b/>
        </w:rPr>
        <w:t xml:space="preserve">       </w:t>
      </w:r>
      <w:r w:rsidRPr="00C03BDE">
        <w:rPr>
          <w:rFonts w:ascii="Arial" w:hAnsi="Arial" w:cs="Arial"/>
          <w:b/>
        </w:rPr>
        <w:t xml:space="preserve">         /1</w:t>
      </w:r>
      <w:r>
        <w:rPr>
          <w:rFonts w:ascii="Arial" w:hAnsi="Arial" w:cs="Arial"/>
          <w:b/>
        </w:rPr>
        <w:t>2</w:t>
      </w:r>
      <w:r w:rsidRPr="00C03BDE">
        <w:rPr>
          <w:rFonts w:ascii="Arial" w:hAnsi="Arial" w:cs="Arial"/>
          <w:b/>
        </w:rPr>
        <w:t>)</w:t>
      </w:r>
    </w:p>
    <w:p w:rsidR="008F42BE" w:rsidRDefault="008F42BE" w:rsidP="008F42BE">
      <w:pPr>
        <w:rPr>
          <w:rFonts w:ascii="Arial" w:hAnsi="Arial" w:cs="Arial"/>
          <w:b/>
        </w:rPr>
      </w:pPr>
    </w:p>
    <w:p w:rsidR="008F42BE" w:rsidRDefault="008F42BE" w:rsidP="008F42BE">
      <w:pPr>
        <w:rPr>
          <w:rFonts w:ascii="Arial" w:hAnsi="Arial" w:cs="Arial"/>
          <w:b/>
        </w:rPr>
      </w:pPr>
    </w:p>
    <w:p w:rsidR="008F42BE" w:rsidRDefault="008F42BE" w:rsidP="008F42BE">
      <w:pPr>
        <w:rPr>
          <w:rFonts w:ascii="Arial" w:hAnsi="Arial" w:cs="Arial"/>
          <w:b/>
        </w:rPr>
      </w:pPr>
      <w:r w:rsidRPr="00170AA5">
        <w:rPr>
          <w:rFonts w:ascii="Arial" w:hAnsi="Arial" w:cs="Arial"/>
          <w:b/>
        </w:rPr>
        <w:pict>
          <v:shape id="_x0000_i1027" type="#_x0000_t75" style="width:333pt;height:237pt">
            <v:imagedata r:id="rId8" o:title="Calçamento AvB"/>
          </v:shape>
        </w:pict>
      </w:r>
    </w:p>
    <w:p w:rsidR="008F42BE" w:rsidRDefault="008F42BE" w:rsidP="008F42BE">
      <w:pPr>
        <w:rPr>
          <w:rFonts w:ascii="Arial" w:hAnsi="Arial" w:cs="Arial"/>
          <w:b/>
        </w:rPr>
      </w:pPr>
    </w:p>
    <w:p w:rsidR="008F42BE" w:rsidRDefault="008F42BE" w:rsidP="008F42BE">
      <w:pPr>
        <w:rPr>
          <w:rFonts w:ascii="Arial" w:hAnsi="Arial" w:cs="Arial"/>
          <w:b/>
        </w:rPr>
      </w:pPr>
    </w:p>
    <w:p w:rsidR="008F42BE" w:rsidRDefault="008F42BE" w:rsidP="008F42BE">
      <w:pPr>
        <w:rPr>
          <w:rFonts w:ascii="Arial" w:hAnsi="Arial" w:cs="Arial"/>
          <w:b/>
        </w:rPr>
      </w:pPr>
      <w:r>
        <w:rPr>
          <w:noProof/>
        </w:rPr>
        <w:pict>
          <v:shape id="_x0000_s1027" type="#_x0000_t75" style="position:absolute;margin-left:108pt;margin-top:3.45pt;width:314.85pt;height:216.45pt;z-index:251657216">
            <v:imagedata r:id="rId9" o:title="Calçamento%20Av%20B"/>
            <w10:wrap type="square"/>
          </v:shape>
        </w:pict>
      </w:r>
    </w:p>
    <w:p w:rsidR="008F42BE" w:rsidRDefault="008F42BE" w:rsidP="008F42BE"/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jc w:val="both"/>
        <w:rPr>
          <w:rFonts w:ascii="Arial" w:hAnsi="Arial" w:cs="Arial"/>
        </w:rPr>
      </w:pPr>
    </w:p>
    <w:p w:rsidR="008F42BE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</w:p>
    <w:p w:rsidR="008F42BE" w:rsidRPr="001732BD" w:rsidRDefault="008F42BE" w:rsidP="008F42BE">
      <w:pPr>
        <w:pStyle w:val="Corpodetexto"/>
        <w:ind w:firstLine="142"/>
        <w:jc w:val="both"/>
        <w:rPr>
          <w:rFonts w:ascii="Arial" w:hAnsi="Arial" w:cs="Arial"/>
        </w:rPr>
      </w:pPr>
      <w:r w:rsidRPr="001732BD">
        <w:rPr>
          <w:rFonts w:ascii="Arial" w:hAnsi="Arial" w:cs="Arial"/>
        </w:rPr>
        <w:t xml:space="preserve">Plenário “Dr. Tancredo Neves”, </w:t>
      </w:r>
      <w:r>
        <w:rPr>
          <w:rFonts w:ascii="Arial" w:hAnsi="Arial" w:cs="Arial"/>
        </w:rPr>
        <w:t>08</w:t>
      </w:r>
      <w:r w:rsidRPr="001732B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1732B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2</w:t>
      </w:r>
      <w:r w:rsidRPr="001732BD">
        <w:rPr>
          <w:rFonts w:ascii="Arial" w:hAnsi="Arial" w:cs="Arial"/>
        </w:rPr>
        <w:t>.</w:t>
      </w:r>
    </w:p>
    <w:p w:rsidR="008F42BE" w:rsidRDefault="008F42BE" w:rsidP="008F42BE"/>
    <w:p w:rsidR="008F42BE" w:rsidRPr="00782D90" w:rsidRDefault="008F42BE" w:rsidP="008F42BE"/>
    <w:p w:rsidR="008F42BE" w:rsidRPr="00060D95" w:rsidRDefault="008F42BE" w:rsidP="008F42BE">
      <w:pPr>
        <w:pStyle w:val="Ttulo1"/>
        <w:rPr>
          <w:rFonts w:ascii="Arial" w:hAnsi="Arial" w:cs="Arial"/>
          <w:b w:val="0"/>
          <w:bCs w:val="0"/>
        </w:rPr>
      </w:pPr>
    </w:p>
    <w:p w:rsidR="008F42BE" w:rsidRPr="00663544" w:rsidRDefault="008F42BE" w:rsidP="008F42BE">
      <w:pPr>
        <w:pStyle w:val="Ttulo1"/>
        <w:jc w:val="center"/>
        <w:rPr>
          <w:rFonts w:ascii="Arial" w:hAnsi="Arial" w:cs="Arial"/>
          <w:b w:val="0"/>
          <w:bCs w:val="0"/>
          <w:sz w:val="28"/>
          <w:szCs w:val="28"/>
        </w:rPr>
      </w:pPr>
      <w:r w:rsidRPr="00663544">
        <w:rPr>
          <w:rFonts w:ascii="Arial" w:hAnsi="Arial" w:cs="Arial"/>
          <w:b w:val="0"/>
          <w:bCs w:val="0"/>
          <w:sz w:val="28"/>
          <w:szCs w:val="28"/>
        </w:rPr>
        <w:t>Zeca Gonçalves</w:t>
      </w:r>
    </w:p>
    <w:p w:rsidR="008F42BE" w:rsidRPr="00663544" w:rsidRDefault="008F42BE" w:rsidP="008F42BE">
      <w:pPr>
        <w:jc w:val="center"/>
        <w:rPr>
          <w:rFonts w:ascii="Arial" w:hAnsi="Arial" w:cs="Arial"/>
          <w:sz w:val="28"/>
          <w:szCs w:val="28"/>
        </w:rPr>
      </w:pPr>
      <w:r w:rsidRPr="00663544">
        <w:rPr>
          <w:rFonts w:ascii="Arial" w:hAnsi="Arial" w:cs="Arial"/>
          <w:sz w:val="28"/>
          <w:szCs w:val="28"/>
        </w:rPr>
        <w:t>Vereador – PC do B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299" w:rsidRDefault="00181299">
      <w:r>
        <w:separator/>
      </w:r>
    </w:p>
  </w:endnote>
  <w:endnote w:type="continuationSeparator" w:id="0">
    <w:p w:rsidR="00181299" w:rsidRDefault="0018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299" w:rsidRDefault="00181299">
      <w:r>
        <w:separator/>
      </w:r>
    </w:p>
  </w:footnote>
  <w:footnote w:type="continuationSeparator" w:id="0">
    <w:p w:rsidR="00181299" w:rsidRDefault="0018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81299"/>
    <w:rsid w:val="001D1394"/>
    <w:rsid w:val="003D3AA8"/>
    <w:rsid w:val="004C67DE"/>
    <w:rsid w:val="006915B0"/>
    <w:rsid w:val="008F42B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F42BE"/>
    <w:pPr>
      <w:keepNext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8F42BE"/>
    <w:rPr>
      <w:b/>
      <w:bCs/>
      <w:sz w:val="24"/>
      <w:szCs w:val="24"/>
    </w:rPr>
  </w:style>
  <w:style w:type="paragraph" w:styleId="Ttulo">
    <w:name w:val="Title"/>
    <w:basedOn w:val="Normal"/>
    <w:link w:val="TtuloChar"/>
    <w:qFormat/>
    <w:rsid w:val="008F42BE"/>
    <w:pPr>
      <w:jc w:val="center"/>
    </w:pPr>
    <w:rPr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8F42BE"/>
    <w:rPr>
      <w:b/>
      <w:bCs/>
      <w:sz w:val="24"/>
      <w:szCs w:val="24"/>
      <w:u w:val="single"/>
    </w:rPr>
  </w:style>
  <w:style w:type="paragraph" w:styleId="Corpodetexto">
    <w:name w:val="Body Text"/>
    <w:basedOn w:val="Normal"/>
    <w:link w:val="CorpodetextoChar"/>
    <w:rsid w:val="008F42BE"/>
    <w:pPr>
      <w:spacing w:line="360" w:lineRule="auto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8F42BE"/>
    <w:rPr>
      <w:b/>
      <w:bCs/>
      <w:sz w:val="24"/>
      <w:szCs w:val="24"/>
    </w:rPr>
  </w:style>
  <w:style w:type="paragraph" w:styleId="NormalWeb">
    <w:name w:val="Normal (Web)"/>
    <w:basedOn w:val="Normal"/>
    <w:rsid w:val="008F42BE"/>
    <w:pPr>
      <w:spacing w:before="100" w:beforeAutospacing="1" w:after="100" w:afterAutospacing="1"/>
    </w:pPr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8F42BE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F42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1206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2014-01-14T17:10:00Z</dcterms:created>
  <dcterms:modified xsi:type="dcterms:W3CDTF">2014-01-14T17:10:00Z</dcterms:modified>
</cp:coreProperties>
</file>