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361" w:rsidRPr="000F2D06" w:rsidRDefault="00E32361" w:rsidP="00E32361">
      <w:pPr>
        <w:pStyle w:val="Ttulo"/>
      </w:pPr>
      <w:bookmarkStart w:id="0" w:name="_GoBack"/>
      <w:bookmarkEnd w:id="0"/>
      <w:r w:rsidRPr="000F2D06">
        <w:t xml:space="preserve">INDICAÇÃO Nº   </w:t>
      </w:r>
      <w:r>
        <w:t>1512</w:t>
      </w:r>
      <w:r w:rsidRPr="000F2D06">
        <w:t xml:space="preserve"> /2012</w:t>
      </w:r>
    </w:p>
    <w:p w:rsidR="00E32361" w:rsidRPr="000F2D06" w:rsidRDefault="00E32361" w:rsidP="00E3236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E32361" w:rsidRPr="000F2D06" w:rsidRDefault="00E32361" w:rsidP="00E3236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E32361" w:rsidRPr="000F2D06" w:rsidRDefault="00E32361" w:rsidP="00E32361">
      <w:pPr>
        <w:pStyle w:val="Recuodecorpodetexto"/>
      </w:pPr>
      <w:r w:rsidRPr="000F2D06">
        <w:t>“</w:t>
      </w:r>
      <w:r>
        <w:t xml:space="preserve">Restauração da camada </w:t>
      </w:r>
      <w:proofErr w:type="spellStart"/>
      <w:r>
        <w:t>asfáltica</w:t>
      </w:r>
      <w:proofErr w:type="spellEnd"/>
      <w:r>
        <w:t xml:space="preserve"> da Rua Duque de Caxias, Centro</w:t>
      </w:r>
      <w:r w:rsidRPr="000F2D06">
        <w:t>”.</w:t>
      </w:r>
    </w:p>
    <w:p w:rsidR="00E32361" w:rsidRPr="000F2D06" w:rsidRDefault="00E32361" w:rsidP="00E3236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E32361" w:rsidRPr="000F2D06" w:rsidRDefault="00E32361" w:rsidP="00E3236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E32361" w:rsidRPr="000F2D06" w:rsidRDefault="00E32361" w:rsidP="00E3236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E32361" w:rsidRPr="000F2D06" w:rsidRDefault="00E32361" w:rsidP="00E3236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 xml:space="preserve">a restauração necessária da camada </w:t>
      </w:r>
      <w:proofErr w:type="spellStart"/>
      <w:r>
        <w:rPr>
          <w:rFonts w:ascii="Bookman Old Style" w:hAnsi="Bookman Old Style"/>
          <w:sz w:val="24"/>
          <w:szCs w:val="24"/>
        </w:rPr>
        <w:t>asfáltica</w:t>
      </w:r>
      <w:proofErr w:type="spellEnd"/>
      <w:r>
        <w:rPr>
          <w:rFonts w:ascii="Bookman Old Style" w:hAnsi="Bookman Old Style"/>
          <w:sz w:val="24"/>
          <w:szCs w:val="24"/>
        </w:rPr>
        <w:t xml:space="preserve"> na Rua Duque de Caxias, próximo ao Colégio Ideal.</w:t>
      </w:r>
    </w:p>
    <w:p w:rsidR="00E32361" w:rsidRPr="000F2D06" w:rsidRDefault="00E32361" w:rsidP="00E3236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32361" w:rsidRPr="000F2D06" w:rsidRDefault="00E32361" w:rsidP="00E32361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E32361" w:rsidRPr="000F2D06" w:rsidRDefault="00E32361" w:rsidP="00E3236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2361" w:rsidRPr="000F2D06" w:rsidRDefault="00E32361" w:rsidP="00E32361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E32361" w:rsidRPr="000F2D06" w:rsidRDefault="00E32361" w:rsidP="00E32361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E32361" w:rsidRDefault="00E32361" w:rsidP="00E32361">
      <w:pPr>
        <w:pStyle w:val="Recuodecorpodetexto2"/>
      </w:pPr>
      <w:r>
        <w:t xml:space="preserve">Munícipes reclamam que, o DAE, abriu um recorte na camada </w:t>
      </w:r>
      <w:proofErr w:type="spellStart"/>
      <w:r>
        <w:t>asfáltica</w:t>
      </w:r>
      <w:proofErr w:type="spellEnd"/>
      <w:r>
        <w:t xml:space="preserve"> para reparos, não o fechou devidamente, colocando apenas terra para cobrir o buraco e não mais retornou para finalização dos serviços. Funcionários, professores e pais de alunos do referido colégio pedem a finalização dos serviços. </w:t>
      </w:r>
    </w:p>
    <w:p w:rsidR="00E32361" w:rsidRPr="000F2D06" w:rsidRDefault="00E32361" w:rsidP="00E32361">
      <w:pPr>
        <w:pStyle w:val="Recuodecorpodetexto2"/>
      </w:pPr>
    </w:p>
    <w:p w:rsidR="00E32361" w:rsidRPr="000F2D06" w:rsidRDefault="00E32361" w:rsidP="00E3236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32361" w:rsidRPr="000F2D06" w:rsidRDefault="00E32361" w:rsidP="00E3236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32361" w:rsidRPr="000F2D06" w:rsidRDefault="00E32361" w:rsidP="00E3236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32361" w:rsidRPr="000F2D06" w:rsidRDefault="00E32361" w:rsidP="00E32361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16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E32361" w:rsidRPr="000F2D06" w:rsidRDefault="00E32361" w:rsidP="00E32361">
      <w:pPr>
        <w:ind w:firstLine="1440"/>
        <w:rPr>
          <w:rFonts w:ascii="Bookman Old Style" w:hAnsi="Bookman Old Style"/>
          <w:sz w:val="24"/>
          <w:szCs w:val="24"/>
        </w:rPr>
      </w:pPr>
    </w:p>
    <w:p w:rsidR="00E32361" w:rsidRPr="000F2D06" w:rsidRDefault="00E32361" w:rsidP="00E32361">
      <w:pPr>
        <w:ind w:firstLine="1440"/>
        <w:rPr>
          <w:rFonts w:ascii="Bookman Old Style" w:hAnsi="Bookman Old Style"/>
          <w:sz w:val="24"/>
          <w:szCs w:val="24"/>
        </w:rPr>
      </w:pPr>
    </w:p>
    <w:p w:rsidR="00E32361" w:rsidRPr="000F2D06" w:rsidRDefault="00E32361" w:rsidP="00E32361">
      <w:pPr>
        <w:rPr>
          <w:rFonts w:ascii="Bookman Old Style" w:hAnsi="Bookman Old Style"/>
          <w:sz w:val="24"/>
          <w:szCs w:val="24"/>
        </w:rPr>
      </w:pPr>
    </w:p>
    <w:p w:rsidR="00E32361" w:rsidRPr="000F2D06" w:rsidRDefault="00E32361" w:rsidP="00E32361">
      <w:pPr>
        <w:ind w:firstLine="1440"/>
        <w:rPr>
          <w:rFonts w:ascii="Bookman Old Style" w:hAnsi="Bookman Old Style"/>
          <w:sz w:val="24"/>
          <w:szCs w:val="24"/>
        </w:rPr>
      </w:pPr>
    </w:p>
    <w:p w:rsidR="00E32361" w:rsidRPr="000F2D06" w:rsidRDefault="00E32361" w:rsidP="00E32361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E32361" w:rsidRPr="000F2D06" w:rsidRDefault="00E32361" w:rsidP="00E3236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E32361" w:rsidRPr="000F2D06" w:rsidRDefault="00E32361" w:rsidP="00E3236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E32361" w:rsidRPr="000F2D06" w:rsidRDefault="00E32361" w:rsidP="00E32361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DC1" w:rsidRDefault="00720DC1">
      <w:r>
        <w:separator/>
      </w:r>
    </w:p>
  </w:endnote>
  <w:endnote w:type="continuationSeparator" w:id="0">
    <w:p w:rsidR="00720DC1" w:rsidRDefault="0072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DC1" w:rsidRDefault="00720DC1">
      <w:r>
        <w:separator/>
      </w:r>
    </w:p>
  </w:footnote>
  <w:footnote w:type="continuationSeparator" w:id="0">
    <w:p w:rsidR="00720DC1" w:rsidRDefault="00720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20DC1"/>
    <w:rsid w:val="009F196D"/>
    <w:rsid w:val="00A9035B"/>
    <w:rsid w:val="00AC4416"/>
    <w:rsid w:val="00CD613B"/>
    <w:rsid w:val="00E3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3236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32361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32361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32361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32361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E3236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