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3B2" w:rsidRPr="000F2D06" w:rsidRDefault="00F913B2" w:rsidP="00F913B2">
      <w:pPr>
        <w:pStyle w:val="Ttulo"/>
      </w:pPr>
      <w:bookmarkStart w:id="0" w:name="_GoBack"/>
      <w:bookmarkEnd w:id="0"/>
      <w:r w:rsidRPr="000F2D06">
        <w:t xml:space="preserve">INDICAÇÃO Nº </w:t>
      </w:r>
      <w:r>
        <w:t>1579</w:t>
      </w:r>
      <w:r w:rsidRPr="000F2D06">
        <w:t>/2012</w:t>
      </w:r>
    </w:p>
    <w:p w:rsidR="00F913B2" w:rsidRDefault="00F913B2" w:rsidP="00F913B2">
      <w:pPr>
        <w:jc w:val="center"/>
        <w:rPr>
          <w:rFonts w:ascii="Bookman Old Style" w:hAnsi="Bookman Old Style"/>
          <w:b/>
          <w:sz w:val="24"/>
          <w:szCs w:val="24"/>
          <w:u w:val="single"/>
        </w:rPr>
      </w:pPr>
      <w:r w:rsidRPr="000F2D06">
        <w:rPr>
          <w:rFonts w:ascii="Bookman Old Style" w:hAnsi="Bookman Old Style"/>
          <w:b/>
          <w:sz w:val="24"/>
          <w:szCs w:val="24"/>
          <w:u w:val="single"/>
        </w:rPr>
        <w:t xml:space="preserve"> </w:t>
      </w:r>
    </w:p>
    <w:p w:rsidR="00F913B2" w:rsidRPr="000F2D06" w:rsidRDefault="00F913B2" w:rsidP="00F913B2">
      <w:pPr>
        <w:jc w:val="center"/>
        <w:rPr>
          <w:rFonts w:ascii="Bookman Old Style" w:hAnsi="Bookman Old Style"/>
          <w:b/>
          <w:sz w:val="24"/>
          <w:szCs w:val="24"/>
          <w:u w:val="single"/>
        </w:rPr>
      </w:pPr>
    </w:p>
    <w:p w:rsidR="00F913B2" w:rsidRPr="000F2D06" w:rsidRDefault="00F913B2" w:rsidP="00F913B2">
      <w:pPr>
        <w:jc w:val="center"/>
        <w:rPr>
          <w:rFonts w:ascii="Bookman Old Style" w:hAnsi="Bookman Old Style"/>
          <w:b/>
          <w:sz w:val="24"/>
          <w:szCs w:val="24"/>
          <w:u w:val="single"/>
        </w:rPr>
      </w:pPr>
    </w:p>
    <w:p w:rsidR="00F913B2" w:rsidRPr="000F2D06" w:rsidRDefault="00F913B2" w:rsidP="00F913B2">
      <w:pPr>
        <w:pStyle w:val="Recuodecorpodetexto"/>
      </w:pPr>
      <w:r w:rsidRPr="000F2D06">
        <w:t>“</w:t>
      </w:r>
      <w:r>
        <w:t>Instalação de redutor de velocidade e pintura de solo, em cruzamento no centro</w:t>
      </w:r>
      <w:r w:rsidRPr="000F2D06">
        <w:t>”.</w:t>
      </w:r>
    </w:p>
    <w:p w:rsidR="00F913B2" w:rsidRPr="000F2D06" w:rsidRDefault="00F913B2" w:rsidP="00F913B2">
      <w:pPr>
        <w:ind w:left="1440" w:firstLine="3600"/>
        <w:jc w:val="both"/>
        <w:rPr>
          <w:rFonts w:ascii="Bookman Old Style" w:hAnsi="Bookman Old Style"/>
          <w:sz w:val="24"/>
          <w:szCs w:val="24"/>
        </w:rPr>
      </w:pPr>
    </w:p>
    <w:p w:rsidR="00F913B2" w:rsidRPr="000F2D06" w:rsidRDefault="00F913B2" w:rsidP="00F913B2">
      <w:pPr>
        <w:ind w:left="1440" w:firstLine="3600"/>
        <w:jc w:val="both"/>
        <w:rPr>
          <w:rFonts w:ascii="Bookman Old Style" w:hAnsi="Bookman Old Style"/>
          <w:sz w:val="24"/>
          <w:szCs w:val="24"/>
        </w:rPr>
      </w:pPr>
    </w:p>
    <w:p w:rsidR="00F913B2" w:rsidRPr="000F2D06" w:rsidRDefault="00F913B2" w:rsidP="00F913B2">
      <w:pPr>
        <w:ind w:left="1440" w:firstLine="3600"/>
        <w:jc w:val="both"/>
        <w:rPr>
          <w:rFonts w:ascii="Bookman Old Style" w:hAnsi="Bookman Old Style"/>
          <w:sz w:val="24"/>
          <w:szCs w:val="24"/>
        </w:rPr>
      </w:pPr>
    </w:p>
    <w:p w:rsidR="00F913B2" w:rsidRDefault="00F913B2" w:rsidP="00F913B2">
      <w:pPr>
        <w:ind w:firstLine="1440"/>
        <w:jc w:val="both"/>
        <w:rPr>
          <w:rFonts w:ascii="Bookman Old Style" w:hAnsi="Bookman Old Style"/>
          <w:sz w:val="24"/>
          <w:szCs w:val="24"/>
        </w:rPr>
      </w:pPr>
      <w:r w:rsidRPr="000F2D06">
        <w:rPr>
          <w:rFonts w:ascii="Bookman Old Style" w:hAnsi="Bookman Old Style"/>
          <w:b/>
          <w:bCs/>
          <w:sz w:val="24"/>
          <w:szCs w:val="24"/>
        </w:rPr>
        <w:t>INDICA</w:t>
      </w:r>
      <w:r w:rsidRPr="000F2D06">
        <w:rPr>
          <w:rFonts w:ascii="Bookman Old Style" w:hAnsi="Bookman Old Style"/>
          <w:sz w:val="24"/>
          <w:szCs w:val="24"/>
        </w:rPr>
        <w:t xml:space="preserve"> Ao Senhor Prefeito Municipal, na forma regimental, determinar ao setor competente</w:t>
      </w:r>
      <w:r>
        <w:rPr>
          <w:rFonts w:ascii="Bookman Old Style" w:hAnsi="Bookman Old Style"/>
          <w:sz w:val="24"/>
          <w:szCs w:val="24"/>
        </w:rPr>
        <w:t>,</w:t>
      </w:r>
      <w:r w:rsidRPr="000F2D06">
        <w:rPr>
          <w:rFonts w:ascii="Bookman Old Style" w:hAnsi="Bookman Old Style"/>
          <w:sz w:val="24"/>
          <w:szCs w:val="24"/>
        </w:rPr>
        <w:t xml:space="preserve"> que efetue </w:t>
      </w:r>
      <w:r>
        <w:rPr>
          <w:rFonts w:ascii="Bookman Old Style" w:hAnsi="Bookman Old Style"/>
          <w:sz w:val="24"/>
          <w:szCs w:val="24"/>
        </w:rPr>
        <w:t>a instalação de redutores de velocidade, no cruzamento das Ruas João Redher Buford, com a General Câmara e realize a pintura de solo, ou faixa proibindo estacionamento  em frente à residência de número 800 da Rua General Osório, onde atualmente funciona um escritório de advocacia.</w:t>
      </w:r>
    </w:p>
    <w:p w:rsidR="00F913B2" w:rsidRDefault="00F913B2" w:rsidP="00F913B2">
      <w:pPr>
        <w:ind w:firstLine="1440"/>
        <w:jc w:val="both"/>
        <w:rPr>
          <w:rFonts w:ascii="Bookman Old Style" w:hAnsi="Bookman Old Style"/>
          <w:sz w:val="24"/>
          <w:szCs w:val="24"/>
        </w:rPr>
      </w:pPr>
    </w:p>
    <w:p w:rsidR="00F913B2" w:rsidRPr="000F2D06" w:rsidRDefault="00F913B2" w:rsidP="00F913B2">
      <w:pPr>
        <w:ind w:firstLine="1440"/>
        <w:jc w:val="both"/>
        <w:rPr>
          <w:rFonts w:ascii="Bookman Old Style" w:hAnsi="Bookman Old Style"/>
          <w:sz w:val="24"/>
          <w:szCs w:val="24"/>
        </w:rPr>
      </w:pPr>
    </w:p>
    <w:p w:rsidR="00F913B2" w:rsidRPr="000F2D06" w:rsidRDefault="00F913B2" w:rsidP="00F913B2">
      <w:pPr>
        <w:ind w:firstLine="1440"/>
        <w:jc w:val="both"/>
        <w:rPr>
          <w:rFonts w:ascii="Bookman Old Style" w:hAnsi="Bookman Old Style"/>
          <w:sz w:val="24"/>
          <w:szCs w:val="24"/>
        </w:rPr>
      </w:pPr>
    </w:p>
    <w:p w:rsidR="00F913B2" w:rsidRPr="000F2D06" w:rsidRDefault="00F913B2" w:rsidP="00F913B2">
      <w:pPr>
        <w:jc w:val="center"/>
        <w:rPr>
          <w:rFonts w:ascii="Bookman Old Style" w:hAnsi="Bookman Old Style"/>
          <w:b/>
          <w:sz w:val="24"/>
          <w:szCs w:val="24"/>
        </w:rPr>
      </w:pPr>
      <w:r w:rsidRPr="000F2D06">
        <w:rPr>
          <w:rFonts w:ascii="Bookman Old Style" w:hAnsi="Bookman Old Style"/>
          <w:b/>
          <w:sz w:val="24"/>
          <w:szCs w:val="24"/>
        </w:rPr>
        <w:t>Justificativa:</w:t>
      </w:r>
    </w:p>
    <w:p w:rsidR="00F913B2" w:rsidRDefault="00F913B2" w:rsidP="00F913B2">
      <w:pPr>
        <w:jc w:val="center"/>
        <w:rPr>
          <w:rFonts w:ascii="Bookman Old Style" w:hAnsi="Bookman Old Style"/>
          <w:b/>
          <w:sz w:val="24"/>
          <w:szCs w:val="24"/>
        </w:rPr>
      </w:pPr>
    </w:p>
    <w:p w:rsidR="00F913B2" w:rsidRPr="000F2D06" w:rsidRDefault="00F913B2" w:rsidP="00F913B2">
      <w:pPr>
        <w:jc w:val="center"/>
        <w:rPr>
          <w:rFonts w:ascii="Bookman Old Style" w:hAnsi="Bookman Old Style"/>
          <w:b/>
          <w:sz w:val="24"/>
          <w:szCs w:val="24"/>
        </w:rPr>
      </w:pPr>
    </w:p>
    <w:p w:rsidR="00F913B2" w:rsidRPr="000F2D06" w:rsidRDefault="00F913B2" w:rsidP="00F913B2">
      <w:pPr>
        <w:ind w:firstLine="1440"/>
        <w:jc w:val="center"/>
        <w:rPr>
          <w:rFonts w:ascii="Bookman Old Style" w:hAnsi="Bookman Old Style"/>
          <w:b/>
          <w:sz w:val="24"/>
          <w:szCs w:val="24"/>
        </w:rPr>
      </w:pPr>
    </w:p>
    <w:p w:rsidR="00F913B2" w:rsidRPr="000F2D06" w:rsidRDefault="00F913B2" w:rsidP="00F913B2">
      <w:pPr>
        <w:ind w:firstLine="1440"/>
        <w:jc w:val="center"/>
        <w:rPr>
          <w:rFonts w:ascii="Bookman Old Style" w:hAnsi="Bookman Old Style"/>
          <w:b/>
          <w:sz w:val="24"/>
          <w:szCs w:val="24"/>
        </w:rPr>
      </w:pPr>
    </w:p>
    <w:p w:rsidR="00F913B2" w:rsidRPr="000F2D06" w:rsidRDefault="00F913B2" w:rsidP="00F913B2">
      <w:pPr>
        <w:pStyle w:val="Recuodecorpodetexto2"/>
      </w:pPr>
      <w:r>
        <w:t xml:space="preserve">A proprietária do referido escritório alega que, veículos passam em alta velocidade pelo cruzamento em questão, pondo em riscos pedestres (na maioria das vezes idosos), que frequentam um supermercado próximo dali, relata ainda que, pessoas, muitas vezes sem perceber, estacionam em frente a garagem de seu escritório, impedindo a saída de seu veiculo, prejudicando até mesmo sua locomoção ao Fórum em dias de audiência. </w:t>
      </w:r>
    </w:p>
    <w:p w:rsidR="00F913B2" w:rsidRPr="000F2D06" w:rsidRDefault="00F913B2" w:rsidP="00F913B2">
      <w:pPr>
        <w:ind w:firstLine="1440"/>
        <w:jc w:val="both"/>
        <w:rPr>
          <w:rFonts w:ascii="Bookman Old Style" w:hAnsi="Bookman Old Style"/>
          <w:sz w:val="24"/>
          <w:szCs w:val="24"/>
        </w:rPr>
      </w:pPr>
    </w:p>
    <w:p w:rsidR="00F913B2" w:rsidRPr="000F2D06" w:rsidRDefault="00F913B2" w:rsidP="00F913B2">
      <w:pPr>
        <w:ind w:firstLine="1440"/>
        <w:jc w:val="both"/>
        <w:rPr>
          <w:rFonts w:ascii="Bookman Old Style" w:hAnsi="Bookman Old Style"/>
          <w:sz w:val="24"/>
          <w:szCs w:val="24"/>
        </w:rPr>
      </w:pPr>
    </w:p>
    <w:p w:rsidR="00F913B2" w:rsidRPr="000F2D06" w:rsidRDefault="00F913B2" w:rsidP="00F913B2">
      <w:pPr>
        <w:ind w:firstLine="1440"/>
        <w:jc w:val="both"/>
        <w:rPr>
          <w:rFonts w:ascii="Bookman Old Style" w:hAnsi="Bookman Old Style"/>
          <w:sz w:val="24"/>
          <w:szCs w:val="24"/>
        </w:rPr>
      </w:pPr>
    </w:p>
    <w:p w:rsidR="00F913B2" w:rsidRPr="000F2D06" w:rsidRDefault="00F913B2" w:rsidP="00F913B2">
      <w:pPr>
        <w:ind w:firstLine="1440"/>
        <w:outlineLvl w:val="0"/>
        <w:rPr>
          <w:rFonts w:ascii="Bookman Old Style" w:hAnsi="Bookman Old Style"/>
          <w:sz w:val="24"/>
          <w:szCs w:val="24"/>
        </w:rPr>
      </w:pPr>
      <w:r w:rsidRPr="000F2D06">
        <w:rPr>
          <w:rFonts w:ascii="Bookman Old Style" w:hAnsi="Bookman Old Style"/>
          <w:sz w:val="24"/>
          <w:szCs w:val="24"/>
        </w:rPr>
        <w:t>Ple</w:t>
      </w:r>
      <w:r>
        <w:rPr>
          <w:rFonts w:ascii="Bookman Old Style" w:hAnsi="Bookman Old Style"/>
          <w:sz w:val="24"/>
          <w:szCs w:val="24"/>
        </w:rPr>
        <w:t>nário “Dr. Tancredo Neves”, em 28</w:t>
      </w:r>
      <w:r w:rsidRPr="000F2D06">
        <w:rPr>
          <w:rFonts w:ascii="Bookman Old Style" w:hAnsi="Bookman Old Style"/>
          <w:sz w:val="24"/>
          <w:szCs w:val="24"/>
        </w:rPr>
        <w:t xml:space="preserve"> de </w:t>
      </w:r>
      <w:r>
        <w:rPr>
          <w:rFonts w:ascii="Bookman Old Style" w:hAnsi="Bookman Old Style"/>
          <w:sz w:val="24"/>
          <w:szCs w:val="24"/>
        </w:rPr>
        <w:t>agosto</w:t>
      </w:r>
      <w:r w:rsidRPr="000F2D06">
        <w:rPr>
          <w:rFonts w:ascii="Bookman Old Style" w:hAnsi="Bookman Old Style"/>
          <w:sz w:val="24"/>
          <w:szCs w:val="24"/>
        </w:rPr>
        <w:t xml:space="preserve"> de 2012.</w:t>
      </w:r>
    </w:p>
    <w:p w:rsidR="00F913B2" w:rsidRPr="000F2D06" w:rsidRDefault="00F913B2" w:rsidP="00F913B2">
      <w:pPr>
        <w:ind w:firstLine="1440"/>
        <w:rPr>
          <w:rFonts w:ascii="Bookman Old Style" w:hAnsi="Bookman Old Style"/>
          <w:sz w:val="24"/>
          <w:szCs w:val="24"/>
        </w:rPr>
      </w:pPr>
    </w:p>
    <w:p w:rsidR="00F913B2" w:rsidRPr="000F2D06" w:rsidRDefault="00F913B2" w:rsidP="00F913B2">
      <w:pPr>
        <w:ind w:firstLine="1440"/>
        <w:rPr>
          <w:rFonts w:ascii="Bookman Old Style" w:hAnsi="Bookman Old Style"/>
          <w:sz w:val="24"/>
          <w:szCs w:val="24"/>
        </w:rPr>
      </w:pPr>
    </w:p>
    <w:p w:rsidR="00F913B2" w:rsidRPr="000F2D06" w:rsidRDefault="00F913B2" w:rsidP="00F913B2">
      <w:pPr>
        <w:rPr>
          <w:rFonts w:ascii="Bookman Old Style" w:hAnsi="Bookman Old Style"/>
          <w:sz w:val="24"/>
          <w:szCs w:val="24"/>
        </w:rPr>
      </w:pPr>
    </w:p>
    <w:p w:rsidR="00F913B2" w:rsidRPr="000F2D06" w:rsidRDefault="00F913B2" w:rsidP="00F913B2">
      <w:pPr>
        <w:ind w:firstLine="1440"/>
        <w:rPr>
          <w:rFonts w:ascii="Bookman Old Style" w:hAnsi="Bookman Old Style"/>
          <w:sz w:val="24"/>
          <w:szCs w:val="24"/>
        </w:rPr>
      </w:pPr>
    </w:p>
    <w:p w:rsidR="00F913B2" w:rsidRPr="000F2D06" w:rsidRDefault="00F913B2" w:rsidP="00F913B2">
      <w:pPr>
        <w:jc w:val="center"/>
        <w:outlineLvl w:val="0"/>
        <w:rPr>
          <w:rFonts w:ascii="Bookman Old Style" w:hAnsi="Bookman Old Style"/>
          <w:b/>
          <w:sz w:val="24"/>
          <w:szCs w:val="24"/>
        </w:rPr>
      </w:pPr>
      <w:r>
        <w:rPr>
          <w:rFonts w:ascii="Bookman Old Style" w:hAnsi="Bookman Old Style"/>
          <w:b/>
          <w:sz w:val="24"/>
          <w:szCs w:val="24"/>
        </w:rPr>
        <w:t>Gustavo Bagno</w:t>
      </w:r>
      <w:r w:rsidRPr="000F2D06">
        <w:rPr>
          <w:rFonts w:ascii="Bookman Old Style" w:hAnsi="Bookman Old Style"/>
          <w:b/>
          <w:sz w:val="24"/>
          <w:szCs w:val="24"/>
        </w:rPr>
        <w:t>li</w:t>
      </w:r>
    </w:p>
    <w:p w:rsidR="00F913B2" w:rsidRPr="000F2D06" w:rsidRDefault="00F913B2" w:rsidP="00F913B2">
      <w:pPr>
        <w:ind w:firstLine="120"/>
        <w:jc w:val="center"/>
        <w:outlineLvl w:val="0"/>
        <w:rPr>
          <w:rFonts w:ascii="Bookman Old Style" w:hAnsi="Bookman Old Style"/>
          <w:sz w:val="24"/>
          <w:szCs w:val="24"/>
        </w:rPr>
      </w:pPr>
      <w:r w:rsidRPr="000F2D06">
        <w:rPr>
          <w:rFonts w:ascii="Bookman Old Style" w:hAnsi="Bookman Old Style"/>
          <w:sz w:val="24"/>
          <w:szCs w:val="24"/>
        </w:rPr>
        <w:t>-vereador-</w:t>
      </w:r>
    </w:p>
    <w:p w:rsidR="00F913B2" w:rsidRPr="000F2D06" w:rsidRDefault="00F913B2" w:rsidP="00F913B2">
      <w:pPr>
        <w:ind w:firstLine="120"/>
        <w:jc w:val="center"/>
        <w:outlineLvl w:val="0"/>
        <w:rPr>
          <w:rFonts w:ascii="Bookman Old Style" w:hAnsi="Bookman Old Style"/>
          <w:sz w:val="24"/>
          <w:szCs w:val="24"/>
        </w:rPr>
      </w:pPr>
      <w:r w:rsidRPr="000F2D06">
        <w:rPr>
          <w:rFonts w:ascii="Bookman Old Style" w:hAnsi="Bookman Old Style"/>
          <w:sz w:val="24"/>
          <w:szCs w:val="24"/>
        </w:rPr>
        <w:t>PSDB</w:t>
      </w:r>
    </w:p>
    <w:p w:rsidR="00F913B2" w:rsidRPr="000F2D06" w:rsidRDefault="00F913B2" w:rsidP="00F913B2">
      <w:pPr>
        <w:rPr>
          <w:sz w:val="24"/>
          <w:szCs w:val="24"/>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AEC" w:rsidRDefault="00EE6AEC">
      <w:r>
        <w:separator/>
      </w:r>
    </w:p>
  </w:endnote>
  <w:endnote w:type="continuationSeparator" w:id="0">
    <w:p w:rsidR="00EE6AEC" w:rsidRDefault="00EE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AEC" w:rsidRDefault="00EE6AEC">
      <w:r>
        <w:separator/>
      </w:r>
    </w:p>
  </w:footnote>
  <w:footnote w:type="continuationSeparator" w:id="0">
    <w:p w:rsidR="00EE6AEC" w:rsidRDefault="00EE6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F196D"/>
    <w:rsid w:val="00A9035B"/>
    <w:rsid w:val="00B91AC7"/>
    <w:rsid w:val="00CD613B"/>
    <w:rsid w:val="00EE6AEC"/>
    <w:rsid w:val="00F91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F913B2"/>
    <w:pPr>
      <w:jc w:val="center"/>
    </w:pPr>
    <w:rPr>
      <w:rFonts w:ascii="Bookman Old Style" w:hAnsi="Bookman Old Style"/>
      <w:b/>
      <w:sz w:val="24"/>
      <w:szCs w:val="24"/>
      <w:u w:val="single"/>
    </w:rPr>
  </w:style>
  <w:style w:type="paragraph" w:styleId="Recuodecorpodetexto">
    <w:name w:val="Body Text Indent"/>
    <w:basedOn w:val="Normal"/>
    <w:rsid w:val="00F913B2"/>
    <w:pPr>
      <w:ind w:left="4320"/>
      <w:jc w:val="both"/>
    </w:pPr>
    <w:rPr>
      <w:rFonts w:ascii="Bookman Old Style" w:hAnsi="Bookman Old Style"/>
      <w:sz w:val="24"/>
      <w:szCs w:val="24"/>
    </w:rPr>
  </w:style>
  <w:style w:type="paragraph" w:styleId="Recuodecorpodetexto2">
    <w:name w:val="Body Text Indent 2"/>
    <w:basedOn w:val="Normal"/>
    <w:rsid w:val="00F913B2"/>
    <w:pPr>
      <w:ind w:firstLine="144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874</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2014-01-14T17:10:00Z</dcterms:created>
  <dcterms:modified xsi:type="dcterms:W3CDTF">2014-01-14T17:10:00Z</dcterms:modified>
</cp:coreProperties>
</file>