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94" w:rsidRPr="000F2D06" w:rsidRDefault="00827994" w:rsidP="00827994">
      <w:pPr>
        <w:pStyle w:val="Ttulo"/>
      </w:pPr>
      <w:bookmarkStart w:id="0" w:name="_GoBack"/>
      <w:bookmarkEnd w:id="0"/>
      <w:r w:rsidRPr="000F2D06">
        <w:t xml:space="preserve">INDICAÇÃO Nº </w:t>
      </w:r>
      <w:r>
        <w:t>1583</w:t>
      </w:r>
      <w:r w:rsidRPr="000F2D06">
        <w:t>/2012</w:t>
      </w:r>
    </w:p>
    <w:p w:rsidR="00827994" w:rsidRPr="000F2D06" w:rsidRDefault="00827994" w:rsidP="008279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27994" w:rsidRPr="000F2D06" w:rsidRDefault="00827994" w:rsidP="008279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27994" w:rsidRPr="000F2D06" w:rsidRDefault="00827994" w:rsidP="00827994">
      <w:pPr>
        <w:pStyle w:val="Recuodecorpodetexto"/>
      </w:pPr>
      <w:r w:rsidRPr="000F2D06">
        <w:t>“</w:t>
      </w:r>
      <w:r>
        <w:t>Recuperação da massa asfáltica em trecho da Vila Oliveira”</w:t>
      </w:r>
      <w:r w:rsidRPr="000F2D06">
        <w:t>.</w:t>
      </w:r>
    </w:p>
    <w:p w:rsidR="00827994" w:rsidRPr="000F2D06" w:rsidRDefault="00827994" w:rsidP="0082799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27994" w:rsidRDefault="00827994" w:rsidP="0082799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>o Senhor Prefeito Municipal, na forma regimental, determinar ao setor competente que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efetue </w:t>
      </w:r>
      <w:r>
        <w:rPr>
          <w:rFonts w:ascii="Bookman Old Style" w:hAnsi="Bookman Old Style"/>
          <w:sz w:val="24"/>
          <w:szCs w:val="24"/>
        </w:rPr>
        <w:t>a recuperação da camada asfáltica, na Rua José Bueno Quirino, próximo à residência de número 88, Vila Oliveira.</w:t>
      </w:r>
    </w:p>
    <w:p w:rsidR="00827994" w:rsidRDefault="00827994" w:rsidP="008279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827994" w:rsidRPr="000F2D06" w:rsidRDefault="00827994" w:rsidP="008279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27994" w:rsidRPr="000F2D06" w:rsidRDefault="00827994" w:rsidP="00827994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27994" w:rsidRPr="000F2D06" w:rsidRDefault="00827994" w:rsidP="00827994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27994" w:rsidRDefault="00827994" w:rsidP="00827994">
      <w:pPr>
        <w:pStyle w:val="Recuodecorpodetexto2"/>
      </w:pPr>
      <w:r>
        <w:t>Munícipes reclamam das péssimas condições da camada asfáltica, na Rua José Bueno Quirino, próximo à residência de número 88, onde, o Departamento de Agua e Esgoto efetuou serviços e não mais retornou para finalizar a obra na camada asfáltica, deixando no local uma grossa camada de pedras.</w:t>
      </w:r>
    </w:p>
    <w:p w:rsidR="00827994" w:rsidRDefault="00827994" w:rsidP="00827994">
      <w:pPr>
        <w:pStyle w:val="Recuodecorpodetexto2"/>
      </w:pPr>
    </w:p>
    <w:p w:rsidR="00827994" w:rsidRPr="000F2D06" w:rsidRDefault="00827994" w:rsidP="008279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29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827994" w:rsidRPr="000F2D06" w:rsidRDefault="00827994" w:rsidP="00827994">
      <w:pPr>
        <w:ind w:firstLine="1440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firstLine="1440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ind w:firstLine="1440"/>
        <w:rPr>
          <w:rFonts w:ascii="Bookman Old Style" w:hAnsi="Bookman Old Style"/>
          <w:sz w:val="24"/>
          <w:szCs w:val="24"/>
        </w:rPr>
      </w:pPr>
    </w:p>
    <w:p w:rsidR="00827994" w:rsidRPr="000F2D06" w:rsidRDefault="00827994" w:rsidP="00827994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827994" w:rsidRPr="000F2D06" w:rsidRDefault="00827994" w:rsidP="0082799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827994" w:rsidRPr="000F2D06" w:rsidRDefault="00827994" w:rsidP="0082799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827994" w:rsidRPr="000F2D06" w:rsidRDefault="00827994" w:rsidP="00827994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32" w:rsidRDefault="00447C32">
      <w:r>
        <w:separator/>
      </w:r>
    </w:p>
  </w:endnote>
  <w:endnote w:type="continuationSeparator" w:id="0">
    <w:p w:rsidR="00447C32" w:rsidRDefault="0044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32" w:rsidRDefault="00447C32">
      <w:r>
        <w:separator/>
      </w:r>
    </w:p>
  </w:footnote>
  <w:footnote w:type="continuationSeparator" w:id="0">
    <w:p w:rsidR="00447C32" w:rsidRDefault="0044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7118"/>
    <w:rsid w:val="001D1394"/>
    <w:rsid w:val="003D3AA8"/>
    <w:rsid w:val="00447C32"/>
    <w:rsid w:val="004C67DE"/>
    <w:rsid w:val="0082799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27994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827994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827994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