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F" w:rsidRPr="00493ABF" w:rsidRDefault="00493ABF" w:rsidP="00493ABF">
      <w:pPr>
        <w:pStyle w:val="Ttulo"/>
        <w:rPr>
          <w:rFonts w:ascii="Arial" w:hAnsi="Arial" w:cs="Arial"/>
          <w:b w:val="0"/>
        </w:rPr>
      </w:pPr>
      <w:bookmarkStart w:id="0" w:name="_GoBack"/>
      <w:bookmarkEnd w:id="0"/>
      <w:r w:rsidRPr="00493ABF">
        <w:rPr>
          <w:rFonts w:ascii="Arial" w:hAnsi="Arial" w:cs="Arial"/>
          <w:b w:val="0"/>
        </w:rPr>
        <w:t>INDICAÇÃO Nº     1784      /12</w:t>
      </w:r>
    </w:p>
    <w:p w:rsidR="00493ABF" w:rsidRPr="00493ABF" w:rsidRDefault="00493ABF" w:rsidP="00493ABF">
      <w:pPr>
        <w:jc w:val="center"/>
        <w:rPr>
          <w:rFonts w:ascii="Arial" w:hAnsi="Arial" w:cs="Arial"/>
          <w:sz w:val="24"/>
          <w:szCs w:val="24"/>
          <w:u w:val="single"/>
        </w:rPr>
      </w:pPr>
    </w:p>
    <w:p w:rsidR="00493ABF" w:rsidRDefault="00493ABF" w:rsidP="00493ABF">
      <w:pPr>
        <w:jc w:val="center"/>
        <w:rPr>
          <w:rFonts w:ascii="Arial" w:hAnsi="Arial" w:cs="Arial"/>
          <w:sz w:val="24"/>
          <w:szCs w:val="24"/>
          <w:u w:val="single"/>
        </w:rPr>
      </w:pPr>
    </w:p>
    <w:p w:rsidR="00493ABF" w:rsidRPr="00493ABF" w:rsidRDefault="00493ABF" w:rsidP="00493ABF">
      <w:pPr>
        <w:jc w:val="center"/>
        <w:rPr>
          <w:rFonts w:ascii="Arial" w:hAnsi="Arial" w:cs="Arial"/>
          <w:sz w:val="24"/>
          <w:szCs w:val="24"/>
          <w:u w:val="single"/>
        </w:rPr>
      </w:pPr>
    </w:p>
    <w:p w:rsidR="00493ABF" w:rsidRPr="00493ABF" w:rsidRDefault="00493ABF" w:rsidP="00493ABF">
      <w:pPr>
        <w:pStyle w:val="Recuodecorpodetexto"/>
        <w:ind w:left="4440"/>
        <w:rPr>
          <w:rFonts w:ascii="Arial" w:hAnsi="Arial" w:cs="Arial"/>
        </w:rPr>
      </w:pPr>
      <w:r w:rsidRPr="00493ABF">
        <w:rPr>
          <w:rFonts w:ascii="Arial" w:hAnsi="Arial" w:cs="Arial"/>
        </w:rPr>
        <w:t xml:space="preserve">“Reparo na camada asfáltica na Rua Benjamin </w:t>
      </w:r>
      <w:proofErr w:type="spellStart"/>
      <w:r w:rsidRPr="00493ABF">
        <w:rPr>
          <w:rFonts w:ascii="Arial" w:hAnsi="Arial" w:cs="Arial"/>
        </w:rPr>
        <w:t>Fornazin</w:t>
      </w:r>
      <w:proofErr w:type="spellEnd"/>
      <w:r w:rsidRPr="00493ABF">
        <w:rPr>
          <w:rFonts w:ascii="Arial" w:hAnsi="Arial" w:cs="Arial"/>
        </w:rPr>
        <w:t>, na altura dos números 130 a 150, no bairro Santa Rosa II”.</w:t>
      </w:r>
    </w:p>
    <w:p w:rsidR="00493ABF" w:rsidRPr="00493ABF" w:rsidRDefault="00493ABF" w:rsidP="00493ABF">
      <w:pPr>
        <w:ind w:left="1440" w:firstLine="3600"/>
        <w:jc w:val="both"/>
        <w:rPr>
          <w:rFonts w:ascii="Arial" w:hAnsi="Arial" w:cs="Arial"/>
          <w:sz w:val="24"/>
          <w:szCs w:val="24"/>
        </w:rPr>
      </w:pPr>
    </w:p>
    <w:p w:rsidR="00493ABF" w:rsidRPr="00493ABF" w:rsidRDefault="00493ABF" w:rsidP="00493ABF">
      <w:pPr>
        <w:ind w:left="1440" w:firstLine="3600"/>
        <w:jc w:val="both"/>
        <w:rPr>
          <w:rFonts w:ascii="Arial" w:hAnsi="Arial" w:cs="Arial"/>
          <w:sz w:val="24"/>
          <w:szCs w:val="24"/>
        </w:rPr>
      </w:pPr>
    </w:p>
    <w:p w:rsidR="00493ABF" w:rsidRPr="00493ABF" w:rsidRDefault="00493ABF" w:rsidP="00493ABF">
      <w:pPr>
        <w:ind w:left="1440" w:firstLine="3600"/>
        <w:jc w:val="both"/>
        <w:rPr>
          <w:rFonts w:ascii="Arial" w:hAnsi="Arial" w:cs="Arial"/>
          <w:sz w:val="24"/>
          <w:szCs w:val="24"/>
        </w:rPr>
      </w:pPr>
    </w:p>
    <w:p w:rsidR="00493ABF" w:rsidRPr="00493ABF" w:rsidRDefault="00493ABF" w:rsidP="00493ABF">
      <w:pPr>
        <w:ind w:firstLine="1440"/>
        <w:jc w:val="both"/>
        <w:rPr>
          <w:rFonts w:ascii="Arial" w:hAnsi="Arial" w:cs="Arial"/>
          <w:sz w:val="24"/>
          <w:szCs w:val="24"/>
        </w:rPr>
      </w:pPr>
      <w:r w:rsidRPr="00493ABF">
        <w:rPr>
          <w:rFonts w:ascii="Arial" w:hAnsi="Arial" w:cs="Arial"/>
          <w:bCs/>
          <w:sz w:val="24"/>
          <w:szCs w:val="24"/>
        </w:rPr>
        <w:t>INDICA</w:t>
      </w:r>
      <w:r w:rsidRPr="00493ABF">
        <w:rPr>
          <w:rFonts w:ascii="Arial" w:hAnsi="Arial" w:cs="Arial"/>
          <w:sz w:val="24"/>
          <w:szCs w:val="24"/>
        </w:rPr>
        <w:t xml:space="preserve"> ao Senhor Prefeito Municipal, na forma regimental, determinar ao setor competente que proceda ao reparo na camada asfáltica na Rua Benjamin </w:t>
      </w:r>
      <w:proofErr w:type="spellStart"/>
      <w:r w:rsidRPr="00493ABF">
        <w:rPr>
          <w:rFonts w:ascii="Arial" w:hAnsi="Arial" w:cs="Arial"/>
          <w:sz w:val="24"/>
          <w:szCs w:val="24"/>
        </w:rPr>
        <w:t>Fornazin</w:t>
      </w:r>
      <w:proofErr w:type="spellEnd"/>
      <w:r w:rsidRPr="00493ABF">
        <w:rPr>
          <w:rFonts w:ascii="Arial" w:hAnsi="Arial" w:cs="Arial"/>
          <w:sz w:val="24"/>
          <w:szCs w:val="24"/>
        </w:rPr>
        <w:t>, na altura dos números 130 a 150, no bairro Santa Rosa II.</w:t>
      </w:r>
    </w:p>
    <w:p w:rsidR="00493ABF" w:rsidRPr="00493ABF" w:rsidRDefault="00493ABF" w:rsidP="00493ABF">
      <w:pPr>
        <w:jc w:val="center"/>
        <w:rPr>
          <w:rFonts w:ascii="Arial" w:hAnsi="Arial" w:cs="Arial"/>
          <w:sz w:val="24"/>
          <w:szCs w:val="24"/>
        </w:rPr>
      </w:pPr>
    </w:p>
    <w:p w:rsidR="00493ABF" w:rsidRPr="00493ABF" w:rsidRDefault="00493ABF" w:rsidP="00493ABF">
      <w:pPr>
        <w:jc w:val="center"/>
        <w:rPr>
          <w:rFonts w:ascii="Arial" w:hAnsi="Arial" w:cs="Arial"/>
          <w:sz w:val="24"/>
          <w:szCs w:val="24"/>
        </w:rPr>
      </w:pPr>
    </w:p>
    <w:p w:rsidR="00493ABF" w:rsidRPr="00493ABF" w:rsidRDefault="00493ABF" w:rsidP="00493ABF">
      <w:pPr>
        <w:jc w:val="center"/>
        <w:rPr>
          <w:rFonts w:ascii="Arial" w:hAnsi="Arial" w:cs="Arial"/>
          <w:sz w:val="24"/>
          <w:szCs w:val="24"/>
        </w:rPr>
      </w:pPr>
    </w:p>
    <w:p w:rsidR="00493ABF" w:rsidRPr="00493ABF" w:rsidRDefault="00493ABF" w:rsidP="00493ABF">
      <w:pPr>
        <w:jc w:val="center"/>
        <w:rPr>
          <w:rFonts w:ascii="Arial" w:hAnsi="Arial" w:cs="Arial"/>
          <w:sz w:val="24"/>
          <w:szCs w:val="24"/>
        </w:rPr>
      </w:pPr>
      <w:r w:rsidRPr="00493ABF">
        <w:rPr>
          <w:rFonts w:ascii="Arial" w:hAnsi="Arial" w:cs="Arial"/>
          <w:sz w:val="24"/>
          <w:szCs w:val="24"/>
        </w:rPr>
        <w:t>Justificativa:</w:t>
      </w:r>
    </w:p>
    <w:p w:rsidR="00493ABF" w:rsidRPr="00493ABF" w:rsidRDefault="00493ABF" w:rsidP="00493ABF">
      <w:pPr>
        <w:jc w:val="center"/>
        <w:rPr>
          <w:rFonts w:ascii="Arial" w:hAnsi="Arial" w:cs="Arial"/>
          <w:sz w:val="24"/>
          <w:szCs w:val="24"/>
        </w:rPr>
      </w:pPr>
    </w:p>
    <w:p w:rsidR="00493ABF" w:rsidRPr="00493ABF" w:rsidRDefault="00493ABF" w:rsidP="00493ABF">
      <w:pPr>
        <w:jc w:val="center"/>
        <w:rPr>
          <w:rFonts w:ascii="Arial" w:hAnsi="Arial" w:cs="Arial"/>
          <w:sz w:val="24"/>
          <w:szCs w:val="24"/>
        </w:rPr>
      </w:pPr>
    </w:p>
    <w:p w:rsidR="00493ABF" w:rsidRPr="00493ABF" w:rsidRDefault="00493ABF" w:rsidP="00493ABF">
      <w:pPr>
        <w:jc w:val="center"/>
        <w:rPr>
          <w:rFonts w:ascii="Arial" w:hAnsi="Arial" w:cs="Arial"/>
          <w:sz w:val="24"/>
          <w:szCs w:val="24"/>
        </w:rPr>
      </w:pPr>
    </w:p>
    <w:p w:rsidR="00493ABF" w:rsidRPr="00493ABF" w:rsidRDefault="00493ABF" w:rsidP="00493ABF">
      <w:pPr>
        <w:ind w:firstLine="1440"/>
        <w:jc w:val="both"/>
        <w:rPr>
          <w:rFonts w:ascii="Arial" w:hAnsi="Arial" w:cs="Arial"/>
          <w:sz w:val="24"/>
          <w:szCs w:val="24"/>
        </w:rPr>
      </w:pPr>
      <w:r w:rsidRPr="00493ABF">
        <w:rPr>
          <w:rFonts w:ascii="Arial" w:hAnsi="Arial" w:cs="Arial"/>
          <w:sz w:val="24"/>
          <w:szCs w:val="24"/>
        </w:rPr>
        <w:t>A via acima mencionada foi realizada reparos pela equipe do DAE – Departamento de Água e Esgoto, mas não finalizaram com a camada asfáltica há mais de 2(dois) meses, ocasionando grandes transtornos aos condutores de veículos automotivos, pois, os motoristas tentam desviar do buraco, atingindo os munícipes que transitam pela calçada, moradores solicitam “urgência”.</w:t>
      </w:r>
    </w:p>
    <w:p w:rsidR="00493ABF" w:rsidRPr="00493ABF" w:rsidRDefault="00493ABF" w:rsidP="00493ABF">
      <w:pPr>
        <w:ind w:firstLine="1440"/>
        <w:jc w:val="both"/>
        <w:rPr>
          <w:rFonts w:ascii="Arial" w:hAnsi="Arial" w:cs="Arial"/>
          <w:sz w:val="24"/>
          <w:szCs w:val="24"/>
        </w:rPr>
      </w:pPr>
    </w:p>
    <w:p w:rsidR="00493ABF" w:rsidRPr="00493ABF" w:rsidRDefault="00493ABF" w:rsidP="00493ABF">
      <w:pPr>
        <w:ind w:firstLine="1440"/>
        <w:outlineLvl w:val="0"/>
        <w:rPr>
          <w:rFonts w:ascii="Arial" w:hAnsi="Arial" w:cs="Arial"/>
          <w:sz w:val="24"/>
          <w:szCs w:val="24"/>
        </w:rPr>
      </w:pPr>
    </w:p>
    <w:p w:rsidR="00493ABF" w:rsidRPr="00493ABF" w:rsidRDefault="00493ABF" w:rsidP="00493ABF">
      <w:pPr>
        <w:ind w:firstLine="1440"/>
        <w:outlineLvl w:val="0"/>
        <w:rPr>
          <w:rFonts w:ascii="Arial" w:hAnsi="Arial" w:cs="Arial"/>
          <w:sz w:val="24"/>
          <w:szCs w:val="24"/>
        </w:rPr>
      </w:pPr>
    </w:p>
    <w:p w:rsidR="00493ABF" w:rsidRPr="00493ABF" w:rsidRDefault="00493ABF" w:rsidP="00493ABF">
      <w:pPr>
        <w:ind w:firstLine="1440"/>
        <w:outlineLvl w:val="0"/>
        <w:rPr>
          <w:rFonts w:ascii="Arial" w:hAnsi="Arial" w:cs="Arial"/>
          <w:sz w:val="24"/>
          <w:szCs w:val="24"/>
        </w:rPr>
      </w:pPr>
    </w:p>
    <w:p w:rsidR="00493ABF" w:rsidRPr="00493ABF" w:rsidRDefault="00493ABF" w:rsidP="00493ABF">
      <w:pPr>
        <w:jc w:val="center"/>
        <w:rPr>
          <w:rFonts w:ascii="Arial" w:hAnsi="Arial" w:cs="Arial"/>
          <w:sz w:val="24"/>
          <w:szCs w:val="24"/>
        </w:rPr>
      </w:pPr>
      <w:r w:rsidRPr="00493ABF">
        <w:rPr>
          <w:rFonts w:ascii="Arial" w:hAnsi="Arial" w:cs="Arial"/>
          <w:sz w:val="24"/>
          <w:szCs w:val="24"/>
        </w:rPr>
        <w:t>Palácio 15 de Junho - Plenário “</w:t>
      </w:r>
      <w:proofErr w:type="spellStart"/>
      <w:r w:rsidRPr="00493ABF">
        <w:rPr>
          <w:rFonts w:ascii="Arial" w:hAnsi="Arial" w:cs="Arial"/>
          <w:sz w:val="24"/>
          <w:szCs w:val="24"/>
        </w:rPr>
        <w:t>Dr.Tancredo</w:t>
      </w:r>
      <w:proofErr w:type="spellEnd"/>
      <w:r w:rsidRPr="00493ABF">
        <w:rPr>
          <w:rFonts w:ascii="Arial" w:hAnsi="Arial" w:cs="Arial"/>
          <w:sz w:val="24"/>
          <w:szCs w:val="24"/>
        </w:rPr>
        <w:t xml:space="preserve"> Neves”, 15 de outubro de 2012.</w:t>
      </w:r>
    </w:p>
    <w:p w:rsidR="00493ABF" w:rsidRPr="00493ABF" w:rsidRDefault="00493ABF" w:rsidP="00493ABF">
      <w:pPr>
        <w:ind w:firstLine="1440"/>
        <w:outlineLvl w:val="0"/>
        <w:rPr>
          <w:rFonts w:ascii="Arial" w:hAnsi="Arial" w:cs="Arial"/>
          <w:sz w:val="24"/>
          <w:szCs w:val="24"/>
        </w:rPr>
      </w:pPr>
    </w:p>
    <w:p w:rsidR="00493ABF" w:rsidRPr="00493ABF" w:rsidRDefault="00493ABF" w:rsidP="00493ABF">
      <w:pPr>
        <w:ind w:firstLine="1440"/>
        <w:rPr>
          <w:rFonts w:ascii="Arial" w:hAnsi="Arial" w:cs="Arial"/>
          <w:sz w:val="24"/>
          <w:szCs w:val="24"/>
        </w:rPr>
      </w:pPr>
    </w:p>
    <w:p w:rsidR="00493ABF" w:rsidRPr="00493ABF" w:rsidRDefault="00493ABF" w:rsidP="00493ABF">
      <w:pPr>
        <w:ind w:firstLine="1440"/>
        <w:rPr>
          <w:rFonts w:ascii="Arial" w:hAnsi="Arial" w:cs="Arial"/>
          <w:sz w:val="24"/>
          <w:szCs w:val="24"/>
        </w:rPr>
      </w:pPr>
    </w:p>
    <w:p w:rsidR="00493ABF" w:rsidRPr="00493ABF" w:rsidRDefault="00493ABF" w:rsidP="00493ABF">
      <w:pPr>
        <w:jc w:val="center"/>
        <w:outlineLvl w:val="0"/>
        <w:rPr>
          <w:rFonts w:ascii="Arial" w:hAnsi="Arial" w:cs="Arial"/>
          <w:sz w:val="24"/>
          <w:szCs w:val="24"/>
        </w:rPr>
      </w:pPr>
    </w:p>
    <w:p w:rsidR="00493ABF" w:rsidRPr="00493ABF" w:rsidRDefault="00493ABF" w:rsidP="00493ABF">
      <w:pPr>
        <w:jc w:val="center"/>
        <w:outlineLvl w:val="0"/>
        <w:rPr>
          <w:rFonts w:ascii="Arial" w:hAnsi="Arial" w:cs="Arial"/>
          <w:sz w:val="24"/>
          <w:szCs w:val="24"/>
        </w:rPr>
      </w:pPr>
      <w:r w:rsidRPr="00493ABF">
        <w:rPr>
          <w:rFonts w:ascii="Arial" w:hAnsi="Arial" w:cs="Arial"/>
          <w:sz w:val="24"/>
          <w:szCs w:val="24"/>
        </w:rPr>
        <w:t>ANTONIO CARLOS RIBEIRO</w:t>
      </w:r>
    </w:p>
    <w:p w:rsidR="00493ABF" w:rsidRPr="00493ABF" w:rsidRDefault="00493ABF" w:rsidP="00493ABF">
      <w:pPr>
        <w:jc w:val="center"/>
        <w:outlineLvl w:val="0"/>
        <w:rPr>
          <w:rFonts w:ascii="Arial" w:hAnsi="Arial" w:cs="Arial"/>
          <w:sz w:val="24"/>
          <w:szCs w:val="24"/>
        </w:rPr>
      </w:pPr>
      <w:r w:rsidRPr="00493ABF">
        <w:rPr>
          <w:rFonts w:ascii="Arial" w:hAnsi="Arial" w:cs="Arial"/>
          <w:sz w:val="24"/>
          <w:szCs w:val="24"/>
        </w:rPr>
        <w:t>“CARLÃO MOTORISTA”</w:t>
      </w:r>
    </w:p>
    <w:p w:rsidR="00493ABF" w:rsidRPr="00493ABF" w:rsidRDefault="00493ABF" w:rsidP="00493ABF">
      <w:pPr>
        <w:ind w:firstLine="120"/>
        <w:jc w:val="center"/>
        <w:outlineLvl w:val="0"/>
        <w:rPr>
          <w:rFonts w:ascii="Arial" w:hAnsi="Arial" w:cs="Arial"/>
          <w:sz w:val="24"/>
          <w:szCs w:val="24"/>
        </w:rPr>
      </w:pPr>
      <w:r w:rsidRPr="00493ABF">
        <w:rPr>
          <w:rFonts w:ascii="Arial" w:hAnsi="Arial" w:cs="Arial"/>
          <w:sz w:val="24"/>
          <w:szCs w:val="24"/>
        </w:rPr>
        <w:t>-Vereador-</w:t>
      </w:r>
    </w:p>
    <w:p w:rsidR="00493ABF" w:rsidRPr="00493ABF" w:rsidRDefault="00493ABF" w:rsidP="00493ABF">
      <w:pPr>
        <w:ind w:firstLine="120"/>
        <w:jc w:val="center"/>
        <w:outlineLvl w:val="0"/>
        <w:rPr>
          <w:rFonts w:ascii="Arial" w:hAnsi="Arial" w:cs="Arial"/>
          <w:sz w:val="24"/>
          <w:szCs w:val="24"/>
        </w:rPr>
      </w:pPr>
      <w:r w:rsidRPr="00493ABF">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7.7pt">
            <v:imagedata r:id="rId6" o:title="pdt_bandeira_p"/>
          </v:shape>
        </w:pict>
      </w:r>
    </w:p>
    <w:p w:rsidR="009F196D" w:rsidRPr="00493ABF" w:rsidRDefault="009F196D" w:rsidP="00CD613B">
      <w:pPr>
        <w:rPr>
          <w:rFonts w:ascii="Arial" w:hAnsi="Arial" w:cs="Arial"/>
          <w:sz w:val="24"/>
          <w:szCs w:val="24"/>
        </w:rPr>
      </w:pPr>
    </w:p>
    <w:sectPr w:rsidR="009F196D" w:rsidRPr="00493AB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34" w:rsidRDefault="00BD7F34">
      <w:r>
        <w:separator/>
      </w:r>
    </w:p>
  </w:endnote>
  <w:endnote w:type="continuationSeparator" w:id="0">
    <w:p w:rsidR="00BD7F34" w:rsidRDefault="00BD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34" w:rsidRDefault="00BD7F34">
      <w:r>
        <w:separator/>
      </w:r>
    </w:p>
  </w:footnote>
  <w:footnote w:type="continuationSeparator" w:id="0">
    <w:p w:rsidR="00BD7F34" w:rsidRDefault="00BD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93ABF"/>
    <w:rsid w:val="004C67DE"/>
    <w:rsid w:val="00674525"/>
    <w:rsid w:val="009F196D"/>
    <w:rsid w:val="00A9035B"/>
    <w:rsid w:val="00BD7F3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493ABF"/>
    <w:pPr>
      <w:jc w:val="center"/>
    </w:pPr>
    <w:rPr>
      <w:rFonts w:ascii="Bookman Old Style" w:hAnsi="Bookman Old Style"/>
      <w:b/>
      <w:sz w:val="24"/>
      <w:szCs w:val="24"/>
      <w:u w:val="single"/>
    </w:rPr>
  </w:style>
  <w:style w:type="character" w:customStyle="1" w:styleId="TtuloChar">
    <w:name w:val="Título Char"/>
    <w:link w:val="Ttulo"/>
    <w:rsid w:val="00493ABF"/>
    <w:rPr>
      <w:rFonts w:ascii="Bookman Old Style" w:hAnsi="Bookman Old Style"/>
      <w:b/>
      <w:sz w:val="24"/>
      <w:szCs w:val="24"/>
      <w:u w:val="single"/>
    </w:rPr>
  </w:style>
  <w:style w:type="paragraph" w:styleId="Recuodecorpodetexto">
    <w:name w:val="Body Text Indent"/>
    <w:basedOn w:val="Normal"/>
    <w:link w:val="RecuodecorpodetextoChar"/>
    <w:rsid w:val="00493ABF"/>
    <w:pPr>
      <w:ind w:left="4320"/>
      <w:jc w:val="both"/>
    </w:pPr>
    <w:rPr>
      <w:rFonts w:ascii="Bookman Old Style" w:hAnsi="Bookman Old Style"/>
      <w:sz w:val="24"/>
      <w:szCs w:val="24"/>
    </w:rPr>
  </w:style>
  <w:style w:type="character" w:customStyle="1" w:styleId="RecuodecorpodetextoChar">
    <w:name w:val="Recuo de corpo de texto Char"/>
    <w:link w:val="Recuodecorpodetexto"/>
    <w:rsid w:val="00493ABF"/>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753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2014-01-14T17:09:00Z</dcterms:created>
  <dcterms:modified xsi:type="dcterms:W3CDTF">2014-01-14T17:09:00Z</dcterms:modified>
</cp:coreProperties>
</file>