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74401">
        <w:rPr>
          <w:rFonts w:ascii="Arial" w:hAnsi="Arial" w:cs="Arial"/>
        </w:rPr>
        <w:t>00538</w:t>
      </w:r>
      <w:r>
        <w:rPr>
          <w:rFonts w:ascii="Arial" w:hAnsi="Arial" w:cs="Arial"/>
        </w:rPr>
        <w:t>/</w:t>
      </w:r>
      <w:r w:rsidR="0037440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E718F6">
        <w:rPr>
          <w:rFonts w:ascii="Arial" w:hAnsi="Arial" w:cs="Arial"/>
          <w:sz w:val="24"/>
          <w:szCs w:val="24"/>
        </w:rPr>
        <w:t xml:space="preserve"> da </w:t>
      </w:r>
      <w:r w:rsidR="00E9277E">
        <w:rPr>
          <w:rFonts w:ascii="Arial" w:hAnsi="Arial" w:cs="Arial"/>
          <w:sz w:val="24"/>
          <w:szCs w:val="24"/>
        </w:rPr>
        <w:t xml:space="preserve">iluminação da </w:t>
      </w:r>
      <w:r w:rsidR="00A33383">
        <w:rPr>
          <w:rFonts w:ascii="Arial" w:hAnsi="Arial" w:cs="Arial"/>
          <w:sz w:val="24"/>
          <w:szCs w:val="24"/>
        </w:rPr>
        <w:t>Praça localizada na R</w:t>
      </w:r>
      <w:r w:rsidR="00E718F6">
        <w:rPr>
          <w:rFonts w:ascii="Arial" w:hAnsi="Arial" w:cs="Arial"/>
          <w:sz w:val="24"/>
          <w:szCs w:val="24"/>
        </w:rPr>
        <w:t>ua do Linho, esquina com a Av. do Comercio, em frente a Choperia Altas Horas, no bairro Jd. Pérola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718F6">
        <w:rPr>
          <w:rFonts w:ascii="Arial" w:hAnsi="Arial" w:cs="Arial"/>
          <w:sz w:val="24"/>
          <w:szCs w:val="24"/>
        </w:rPr>
        <w:t xml:space="preserve">, </w:t>
      </w:r>
      <w:r w:rsidR="00397145">
        <w:rPr>
          <w:rFonts w:ascii="Arial" w:hAnsi="Arial" w:cs="Arial"/>
          <w:sz w:val="24"/>
          <w:szCs w:val="24"/>
        </w:rPr>
        <w:t xml:space="preserve">este vereador esteve </w:t>
      </w:r>
      <w:r w:rsidR="00397145">
        <w:rPr>
          <w:rFonts w:ascii="Arial" w:hAnsi="Arial" w:cs="Arial"/>
          <w:i/>
          <w:sz w:val="24"/>
          <w:szCs w:val="24"/>
        </w:rPr>
        <w:t>“in – loco”</w:t>
      </w:r>
      <w:r w:rsidR="00A33383">
        <w:rPr>
          <w:rFonts w:ascii="Arial" w:hAnsi="Arial" w:cs="Arial"/>
          <w:i/>
          <w:sz w:val="24"/>
          <w:szCs w:val="24"/>
        </w:rPr>
        <w:t xml:space="preserve">, </w:t>
      </w:r>
      <w:r w:rsidR="00A33383">
        <w:rPr>
          <w:rFonts w:ascii="Arial" w:hAnsi="Arial" w:cs="Arial"/>
          <w:sz w:val="24"/>
          <w:szCs w:val="24"/>
        </w:rPr>
        <w:t>através de solicitação de moradores próximos à praça</w:t>
      </w:r>
      <w:r w:rsidR="00397145">
        <w:rPr>
          <w:rFonts w:ascii="Arial" w:hAnsi="Arial" w:cs="Arial"/>
          <w:i/>
          <w:sz w:val="24"/>
          <w:szCs w:val="24"/>
        </w:rPr>
        <w:t xml:space="preserve"> </w:t>
      </w:r>
      <w:r w:rsidR="00397145">
        <w:rPr>
          <w:rFonts w:ascii="Arial" w:hAnsi="Arial" w:cs="Arial"/>
          <w:sz w:val="24"/>
          <w:szCs w:val="24"/>
        </w:rPr>
        <w:t>no dia 01/05/2013, e pôde constatar a falta de iluminação da praça ocasionada pelas copas das árvores ali localizadas, pois os postes de iluminação são mais altos do que as árvores, conforme fotos anexas</w:t>
      </w:r>
      <w:r w:rsidR="00A33383">
        <w:rPr>
          <w:rFonts w:ascii="Arial" w:hAnsi="Arial" w:cs="Arial"/>
          <w:sz w:val="24"/>
          <w:szCs w:val="24"/>
        </w:rPr>
        <w:t xml:space="preserve">, e isto dificulta a passagem dos raios de luz dos refletores;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97145">
        <w:rPr>
          <w:rFonts w:ascii="Arial" w:hAnsi="Arial" w:cs="Arial"/>
          <w:sz w:val="24"/>
          <w:szCs w:val="24"/>
        </w:rPr>
        <w:t>, existem no local muitos desocupados, principalmente no período noturno, trazendo insegurança para os moradores e frequentadores da choperia</w:t>
      </w:r>
      <w:r w:rsidR="00A33383">
        <w:rPr>
          <w:rFonts w:ascii="Arial" w:hAnsi="Arial" w:cs="Arial"/>
          <w:sz w:val="24"/>
          <w:szCs w:val="24"/>
        </w:rPr>
        <w:t>, por falta de visibilidade</w:t>
      </w:r>
      <w:r w:rsidR="00397145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397145">
        <w:rPr>
          <w:rFonts w:ascii="Arial" w:hAnsi="Arial" w:cs="Arial"/>
          <w:sz w:val="24"/>
          <w:szCs w:val="24"/>
        </w:rPr>
        <w:t xml:space="preserve"> A Prefeitura tem conhecimento da situação</w:t>
      </w:r>
      <w:r w:rsidR="00A33383">
        <w:rPr>
          <w:rFonts w:ascii="Arial" w:hAnsi="Arial" w:cs="Arial"/>
          <w:sz w:val="24"/>
          <w:szCs w:val="24"/>
        </w:rPr>
        <w:t xml:space="preserve"> em que se encontra a </w:t>
      </w:r>
      <w:r w:rsidR="00397145">
        <w:rPr>
          <w:rFonts w:ascii="Arial" w:hAnsi="Arial" w:cs="Arial"/>
          <w:sz w:val="24"/>
          <w:szCs w:val="24"/>
        </w:rPr>
        <w:t xml:space="preserve"> praça</w:t>
      </w:r>
      <w:r w:rsidR="00A33383">
        <w:rPr>
          <w:rFonts w:ascii="Arial" w:hAnsi="Arial" w:cs="Arial"/>
          <w:sz w:val="24"/>
          <w:szCs w:val="24"/>
        </w:rPr>
        <w:t xml:space="preserve"> de acordo com os Considerando acima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77E" w:rsidRDefault="00E92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B5D8E">
        <w:rPr>
          <w:rFonts w:ascii="Arial" w:hAnsi="Arial" w:cs="Arial"/>
          <w:sz w:val="24"/>
          <w:szCs w:val="24"/>
        </w:rPr>
        <w:t xml:space="preserve"> É possível a Prefeitura executar as podas destas árvores, permitindo a passagem da luz, para oferecer mais segurança aos frequentadores no período noturno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</w:p>
    <w:p w:rsidR="002276C0" w:rsidRDefault="002276C0" w:rsidP="002276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E9277E" w:rsidRDefault="00E92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76C0" w:rsidRDefault="002276C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76C0" w:rsidRDefault="002276C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397145">
        <w:rPr>
          <w:rFonts w:ascii="Arial" w:hAnsi="Arial" w:cs="Arial"/>
          <w:sz w:val="24"/>
          <w:szCs w:val="24"/>
        </w:rPr>
        <w:t xml:space="preserve"> quando a Prefeitura vai realizar a poda dessas árvores</w:t>
      </w:r>
      <w:r>
        <w:rPr>
          <w:rFonts w:ascii="Arial" w:hAnsi="Arial" w:cs="Arial"/>
          <w:sz w:val="24"/>
          <w:szCs w:val="24"/>
        </w:rPr>
        <w:t>?</w:t>
      </w:r>
    </w:p>
    <w:p w:rsidR="00E9277E" w:rsidRDefault="00E9277E" w:rsidP="002276C0">
      <w:pPr>
        <w:jc w:val="both"/>
        <w:rPr>
          <w:rFonts w:ascii="Arial" w:hAnsi="Arial" w:cs="Arial"/>
          <w:sz w:val="24"/>
          <w:szCs w:val="24"/>
        </w:rPr>
      </w:pPr>
    </w:p>
    <w:p w:rsidR="00E9277E" w:rsidRDefault="00E9277E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397145">
        <w:rPr>
          <w:rFonts w:ascii="Arial" w:hAnsi="Arial" w:cs="Arial"/>
          <w:sz w:val="24"/>
          <w:szCs w:val="24"/>
        </w:rPr>
        <w:t xml:space="preserve"> É possível instalar mais um poste de iluminação no local</w:t>
      </w:r>
      <w:r>
        <w:rPr>
          <w:rFonts w:ascii="Arial" w:hAnsi="Arial" w:cs="Arial"/>
          <w:sz w:val="24"/>
          <w:szCs w:val="24"/>
        </w:rPr>
        <w:t>?</w:t>
      </w:r>
    </w:p>
    <w:p w:rsidR="00397145" w:rsidRDefault="00397145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77E" w:rsidRDefault="00E9277E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5°) </w:t>
      </w:r>
      <w:r w:rsidR="00E9277E">
        <w:rPr>
          <w:rFonts w:ascii="Arial" w:hAnsi="Arial" w:cs="Arial"/>
          <w:sz w:val="24"/>
          <w:szCs w:val="24"/>
        </w:rPr>
        <w:t>Se a questão 4 for positiva, para quando? Se for negativa, expor os motivos.</w:t>
      </w:r>
    </w:p>
    <w:p w:rsidR="00E9277E" w:rsidRDefault="00E9277E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77E" w:rsidRDefault="00E9277E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77E" w:rsidRDefault="00E9277E" w:rsidP="003971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6°)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77E" w:rsidRDefault="00E9277E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9277E">
        <w:rPr>
          <w:rFonts w:ascii="Arial" w:hAnsi="Arial" w:cs="Arial"/>
          <w:sz w:val="24"/>
          <w:szCs w:val="24"/>
        </w:rPr>
        <w:t>ário “Dr. Tancredo Neves”, em 02</w:t>
      </w:r>
      <w:r>
        <w:rPr>
          <w:rFonts w:ascii="Arial" w:hAnsi="Arial" w:cs="Arial"/>
          <w:sz w:val="24"/>
          <w:szCs w:val="24"/>
        </w:rPr>
        <w:t xml:space="preserve"> de</w:t>
      </w:r>
      <w:r w:rsidR="00E9277E">
        <w:rPr>
          <w:rFonts w:ascii="Arial" w:hAnsi="Arial" w:cs="Arial"/>
          <w:sz w:val="24"/>
          <w:szCs w:val="24"/>
        </w:rPr>
        <w:t xml:space="preserve"> maio 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9277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998" w:rsidRDefault="00E7099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E70998" w:rsidRDefault="00E70998" w:rsidP="00CF7F49">
      <w:pPr>
        <w:rPr>
          <w:rFonts w:ascii="Bookman Old Style" w:hAnsi="Bookman Old Style"/>
          <w:sz w:val="22"/>
          <w:szCs w:val="22"/>
        </w:rPr>
      </w:pPr>
    </w:p>
    <w:p w:rsidR="00E70998" w:rsidRDefault="000F55CF" w:rsidP="00CF7F49">
      <w:pPr>
        <w:rPr>
          <w:rFonts w:ascii="Bookman Old Style" w:hAnsi="Bookman Old Style"/>
          <w:sz w:val="22"/>
          <w:szCs w:val="22"/>
        </w:rPr>
      </w:pPr>
      <w:r w:rsidRPr="000F55CF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35pt;height:254.2pt">
            <v:imagedata r:id="rId6" o:title="IMG512"/>
          </v:shape>
        </w:pict>
      </w:r>
    </w:p>
    <w:p w:rsidR="000F55CF" w:rsidRDefault="000F55CF" w:rsidP="00CF7F49">
      <w:pPr>
        <w:rPr>
          <w:rFonts w:ascii="Bookman Old Style" w:hAnsi="Bookman Old Style"/>
          <w:sz w:val="22"/>
          <w:szCs w:val="22"/>
        </w:rPr>
      </w:pPr>
    </w:p>
    <w:p w:rsidR="000F55CF" w:rsidRPr="00CF7F49" w:rsidRDefault="000F55CF" w:rsidP="00CF7F49">
      <w:pPr>
        <w:rPr>
          <w:rFonts w:ascii="Bookman Old Style" w:hAnsi="Bookman Old Style"/>
          <w:sz w:val="22"/>
          <w:szCs w:val="22"/>
        </w:rPr>
      </w:pPr>
      <w:r w:rsidRPr="000F55CF">
        <w:rPr>
          <w:rFonts w:ascii="Bookman Old Style" w:hAnsi="Bookman Old Style"/>
          <w:sz w:val="22"/>
          <w:szCs w:val="22"/>
        </w:rPr>
        <w:pict>
          <v:shape id="_x0000_i1026" type="#_x0000_t75" style="width:156.5pt;height:209.1pt">
            <v:imagedata r:id="rId7" o:title="IMG510"/>
          </v:shape>
        </w:pict>
      </w:r>
    </w:p>
    <w:sectPr w:rsidR="000F55C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B1D" w:rsidRDefault="006B7B1D">
      <w:r>
        <w:separator/>
      </w:r>
    </w:p>
  </w:endnote>
  <w:endnote w:type="continuationSeparator" w:id="0">
    <w:p w:rsidR="006B7B1D" w:rsidRDefault="006B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B1D" w:rsidRDefault="006B7B1D">
      <w:r>
        <w:separator/>
      </w:r>
    </w:p>
  </w:footnote>
  <w:footnote w:type="continuationSeparator" w:id="0">
    <w:p w:rsidR="006B7B1D" w:rsidRDefault="006B7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207C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207C0" w:rsidRPr="005207C0" w:rsidRDefault="005207C0" w:rsidP="005207C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207C0">
                  <w:rPr>
                    <w:rFonts w:ascii="Arial" w:hAnsi="Arial" w:cs="Arial"/>
                    <w:b/>
                  </w:rPr>
                  <w:t>PROTOCOLO Nº: 05105/2013     DATA: 03/05/2013     HORA: 14:49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55CF"/>
    <w:rsid w:val="001B478A"/>
    <w:rsid w:val="001D1394"/>
    <w:rsid w:val="001D6100"/>
    <w:rsid w:val="00202BAF"/>
    <w:rsid w:val="002276C0"/>
    <w:rsid w:val="0033648A"/>
    <w:rsid w:val="00373483"/>
    <w:rsid w:val="00374401"/>
    <w:rsid w:val="00397145"/>
    <w:rsid w:val="003D3AA8"/>
    <w:rsid w:val="00454EAC"/>
    <w:rsid w:val="0049057E"/>
    <w:rsid w:val="004B57DB"/>
    <w:rsid w:val="004C67DE"/>
    <w:rsid w:val="005207C0"/>
    <w:rsid w:val="006056D0"/>
    <w:rsid w:val="00645B6A"/>
    <w:rsid w:val="006924A0"/>
    <w:rsid w:val="006B7B1D"/>
    <w:rsid w:val="00705ABB"/>
    <w:rsid w:val="007B1241"/>
    <w:rsid w:val="009F196D"/>
    <w:rsid w:val="00A33383"/>
    <w:rsid w:val="00A71CAF"/>
    <w:rsid w:val="00A9035B"/>
    <w:rsid w:val="00AE702A"/>
    <w:rsid w:val="00C82396"/>
    <w:rsid w:val="00CD613B"/>
    <w:rsid w:val="00CF7F49"/>
    <w:rsid w:val="00D26CB3"/>
    <w:rsid w:val="00E70998"/>
    <w:rsid w:val="00E718F6"/>
    <w:rsid w:val="00E903BB"/>
    <w:rsid w:val="00E9277E"/>
    <w:rsid w:val="00EB7D7D"/>
    <w:rsid w:val="00EE7983"/>
    <w:rsid w:val="00F16623"/>
    <w:rsid w:val="00FB5D8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2013-05-03T14:24:00Z</cp:lastPrinted>
  <dcterms:created xsi:type="dcterms:W3CDTF">2014-01-14T16:51:00Z</dcterms:created>
  <dcterms:modified xsi:type="dcterms:W3CDTF">2014-01-14T16:51:00Z</dcterms:modified>
</cp:coreProperties>
</file>