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96F64">
        <w:rPr>
          <w:rFonts w:ascii="Arial" w:hAnsi="Arial" w:cs="Arial"/>
        </w:rPr>
        <w:t>00539</w:t>
      </w:r>
      <w:r>
        <w:rPr>
          <w:rFonts w:ascii="Arial" w:hAnsi="Arial" w:cs="Arial"/>
        </w:rPr>
        <w:t>/</w:t>
      </w:r>
      <w:r w:rsidR="00896F6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220D51">
        <w:rPr>
          <w:rFonts w:ascii="Arial" w:hAnsi="Arial" w:cs="Arial"/>
          <w:sz w:val="24"/>
          <w:szCs w:val="24"/>
        </w:rPr>
        <w:t xml:space="preserve"> da extração de uma árvore localizada na Rua Cap. Manoel Caetano, n° 942, no bairro Jd. Santa Luzia</w:t>
      </w:r>
      <w:r w:rsidR="00BB7DE6">
        <w:rPr>
          <w:rFonts w:ascii="Arial" w:hAnsi="Arial" w:cs="Arial"/>
          <w:sz w:val="24"/>
          <w:szCs w:val="24"/>
        </w:rPr>
        <w:t>, de acordo com o protocolo n°02562/2011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62131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20D51">
        <w:rPr>
          <w:rFonts w:ascii="Arial" w:hAnsi="Arial" w:cs="Arial"/>
          <w:sz w:val="24"/>
          <w:szCs w:val="24"/>
        </w:rPr>
        <w:t>, este vereador foi procurado pela munícipe Sra. Leliane Fátima F. Reis , moradora na Rua Cap. Manoel Caetano, n° 942, no bairro Jd. Santa Luzia, informando que a árvore que está</w:t>
      </w:r>
      <w:r w:rsidR="00BB7DE6">
        <w:rPr>
          <w:rFonts w:ascii="Arial" w:hAnsi="Arial" w:cs="Arial"/>
          <w:sz w:val="24"/>
          <w:szCs w:val="24"/>
        </w:rPr>
        <w:t xml:space="preserve"> em frente a sua casa está oca,</w:t>
      </w:r>
      <w:r w:rsidR="00220D51">
        <w:rPr>
          <w:rFonts w:ascii="Arial" w:hAnsi="Arial" w:cs="Arial"/>
          <w:sz w:val="24"/>
          <w:szCs w:val="24"/>
        </w:rPr>
        <w:t xml:space="preserve"> podre,</w:t>
      </w:r>
      <w:r w:rsidR="00BB7DE6">
        <w:rPr>
          <w:rFonts w:ascii="Arial" w:hAnsi="Arial" w:cs="Arial"/>
          <w:sz w:val="24"/>
          <w:szCs w:val="24"/>
        </w:rPr>
        <w:t xml:space="preserve"> e com cupins, sendo assim, pode cair a qualquer momento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20D51">
        <w:rPr>
          <w:rFonts w:ascii="Arial" w:hAnsi="Arial" w:cs="Arial"/>
          <w:sz w:val="24"/>
          <w:szCs w:val="24"/>
        </w:rPr>
        <w:t>, a munícipe já fez o pedido de autorização para extração de árvore, conf</w:t>
      </w:r>
      <w:r w:rsidR="00BB7DE6">
        <w:rPr>
          <w:rFonts w:ascii="Arial" w:hAnsi="Arial" w:cs="Arial"/>
          <w:sz w:val="24"/>
          <w:szCs w:val="24"/>
        </w:rPr>
        <w:t>orme Protocolo n° 02562 de 2011 (em anexo)</w:t>
      </w:r>
      <w:r w:rsidR="00220D51">
        <w:rPr>
          <w:rFonts w:ascii="Arial" w:hAnsi="Arial" w:cs="Arial"/>
          <w:sz w:val="24"/>
          <w:szCs w:val="24"/>
        </w:rPr>
        <w:t xml:space="preserve"> por</w:t>
      </w:r>
      <w:r w:rsidR="00BB7DE6">
        <w:rPr>
          <w:rFonts w:ascii="Arial" w:hAnsi="Arial" w:cs="Arial"/>
          <w:sz w:val="24"/>
          <w:szCs w:val="24"/>
        </w:rPr>
        <w:t>é</w:t>
      </w:r>
      <w:r w:rsidR="00220D51">
        <w:rPr>
          <w:rFonts w:ascii="Arial" w:hAnsi="Arial" w:cs="Arial"/>
          <w:sz w:val="24"/>
          <w:szCs w:val="24"/>
        </w:rPr>
        <w:t>m até agora a árvore não foi extraída.</w:t>
      </w:r>
    </w:p>
    <w:p w:rsidR="00220D51" w:rsidRDefault="00220D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B7DE6">
        <w:rPr>
          <w:rFonts w:ascii="Arial" w:hAnsi="Arial" w:cs="Arial"/>
          <w:sz w:val="24"/>
          <w:szCs w:val="24"/>
        </w:rPr>
        <w:t xml:space="preserve"> Por que até o momento está</w:t>
      </w:r>
      <w:r w:rsidR="00220D51">
        <w:rPr>
          <w:rFonts w:ascii="Arial" w:hAnsi="Arial" w:cs="Arial"/>
          <w:sz w:val="24"/>
          <w:szCs w:val="24"/>
        </w:rPr>
        <w:t xml:space="preserve"> árvore não foi extraída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621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B7DE6">
        <w:rPr>
          <w:rFonts w:ascii="Arial" w:hAnsi="Arial" w:cs="Arial"/>
          <w:sz w:val="24"/>
          <w:szCs w:val="24"/>
        </w:rPr>
        <w:t xml:space="preserve"> O protocolo N° 02562 foi feito em 2011, qual o mot</w:t>
      </w:r>
      <w:r w:rsidR="00F62131">
        <w:rPr>
          <w:rFonts w:ascii="Arial" w:hAnsi="Arial" w:cs="Arial"/>
          <w:sz w:val="24"/>
          <w:szCs w:val="24"/>
        </w:rPr>
        <w:t>i</w:t>
      </w:r>
      <w:r w:rsidR="00BB7DE6">
        <w:rPr>
          <w:rFonts w:ascii="Arial" w:hAnsi="Arial" w:cs="Arial"/>
          <w:sz w:val="24"/>
          <w:szCs w:val="24"/>
        </w:rPr>
        <w:t>vo da demora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62131">
        <w:rPr>
          <w:rFonts w:ascii="Arial" w:hAnsi="Arial" w:cs="Arial"/>
          <w:sz w:val="24"/>
          <w:szCs w:val="24"/>
        </w:rPr>
        <w:t xml:space="preserve"> Quando a Prefeitura vai tomar esta providencia? Pois a qualquer momento a mesma pode cair, e poderá até ferir alguém</w:t>
      </w:r>
      <w:r w:rsidR="00220D51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220D51">
        <w:rPr>
          <w:rFonts w:ascii="Arial" w:hAnsi="Arial" w:cs="Arial"/>
          <w:sz w:val="24"/>
          <w:szCs w:val="24"/>
        </w:rPr>
        <w:t xml:space="preserve"> Outras informações que julgar necessária.</w:t>
      </w:r>
    </w:p>
    <w:p w:rsidR="00FF3852" w:rsidRDefault="00FF3852" w:rsidP="00220D51">
      <w:pPr>
        <w:pStyle w:val="Recuodecorpodetexto2"/>
        <w:ind w:firstLine="0"/>
        <w:rPr>
          <w:rFonts w:ascii="Arial" w:hAnsi="Arial" w:cs="Arial"/>
        </w:rPr>
      </w:pPr>
    </w:p>
    <w:p w:rsidR="00220D51" w:rsidRDefault="00220D51" w:rsidP="00220D51">
      <w:pPr>
        <w:pStyle w:val="Recuodecorpodetexto2"/>
        <w:ind w:firstLine="0"/>
        <w:rPr>
          <w:rFonts w:ascii="Arial" w:hAnsi="Arial" w:cs="Arial"/>
        </w:rPr>
      </w:pPr>
    </w:p>
    <w:p w:rsidR="00220D51" w:rsidRDefault="00220D51" w:rsidP="00220D51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62131">
      <w:pPr>
        <w:rPr>
          <w:rFonts w:ascii="Arial" w:hAnsi="Arial" w:cs="Arial"/>
          <w:sz w:val="24"/>
          <w:szCs w:val="24"/>
        </w:rPr>
      </w:pPr>
    </w:p>
    <w:p w:rsidR="00FF3852" w:rsidRDefault="00220D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220D5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A1" w:rsidRDefault="00B95CA1">
      <w:r>
        <w:separator/>
      </w:r>
    </w:p>
  </w:endnote>
  <w:endnote w:type="continuationSeparator" w:id="0">
    <w:p w:rsidR="00B95CA1" w:rsidRDefault="00B9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A1" w:rsidRDefault="00B95CA1">
      <w:r>
        <w:separator/>
      </w:r>
    </w:p>
  </w:footnote>
  <w:footnote w:type="continuationSeparator" w:id="0">
    <w:p w:rsidR="00B95CA1" w:rsidRDefault="00B9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39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93933" w:rsidRPr="00193933" w:rsidRDefault="00193933" w:rsidP="001939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93933">
                  <w:rPr>
                    <w:rFonts w:ascii="Arial" w:hAnsi="Arial" w:cs="Arial"/>
                    <w:b/>
                  </w:rPr>
                  <w:t>PROTOCOLO Nº: 05106/2013     DATA: 03/05/2013     HORA: 14:50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2211"/>
    <w:rsid w:val="00193933"/>
    <w:rsid w:val="001B478A"/>
    <w:rsid w:val="001D1394"/>
    <w:rsid w:val="00202316"/>
    <w:rsid w:val="00220D51"/>
    <w:rsid w:val="0033648A"/>
    <w:rsid w:val="00373483"/>
    <w:rsid w:val="003D3AA8"/>
    <w:rsid w:val="00454EAC"/>
    <w:rsid w:val="0049057E"/>
    <w:rsid w:val="004B57DB"/>
    <w:rsid w:val="004C67DE"/>
    <w:rsid w:val="00563724"/>
    <w:rsid w:val="00705ABB"/>
    <w:rsid w:val="007B1241"/>
    <w:rsid w:val="00896F64"/>
    <w:rsid w:val="00980C93"/>
    <w:rsid w:val="009F196D"/>
    <w:rsid w:val="00A71CAF"/>
    <w:rsid w:val="00A9035B"/>
    <w:rsid w:val="00AE702A"/>
    <w:rsid w:val="00B95CA1"/>
    <w:rsid w:val="00BB787C"/>
    <w:rsid w:val="00BB7DE6"/>
    <w:rsid w:val="00CD613B"/>
    <w:rsid w:val="00CF7F49"/>
    <w:rsid w:val="00D26CB3"/>
    <w:rsid w:val="00E903BB"/>
    <w:rsid w:val="00EB7D7D"/>
    <w:rsid w:val="00EE587F"/>
    <w:rsid w:val="00EE7983"/>
    <w:rsid w:val="00F16623"/>
    <w:rsid w:val="00F6213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2013-05-03T13:52:00Z</cp:lastPrinted>
  <dcterms:created xsi:type="dcterms:W3CDTF">2014-01-14T16:51:00Z</dcterms:created>
  <dcterms:modified xsi:type="dcterms:W3CDTF">2014-01-14T16:51:00Z</dcterms:modified>
</cp:coreProperties>
</file>