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B1" w:rsidRDefault="00E61EB1" w:rsidP="00E61EB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E61EB1" w:rsidRDefault="00E61EB1" w:rsidP="00E61EB1"/>
    <w:p w:rsidR="00E61EB1" w:rsidRDefault="00E61EB1" w:rsidP="00E61EB1"/>
    <w:p w:rsidR="00E61EB1" w:rsidRDefault="00E61EB1" w:rsidP="00E61EB1">
      <w:pPr>
        <w:pStyle w:val="Ttulo"/>
        <w:jc w:val="left"/>
      </w:pPr>
    </w:p>
    <w:p w:rsidR="00E61EB1" w:rsidRPr="00305801" w:rsidRDefault="00E61EB1" w:rsidP="00E61EB1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 1954     </w:t>
      </w:r>
      <w:r w:rsidRPr="00305801">
        <w:rPr>
          <w:rFonts w:ascii="Arial" w:hAnsi="Arial" w:cs="Arial"/>
        </w:rPr>
        <w:t>/12</w:t>
      </w:r>
    </w:p>
    <w:p w:rsidR="00E61EB1" w:rsidRPr="00305801" w:rsidRDefault="00E61EB1" w:rsidP="00E61EB1">
      <w:pPr>
        <w:ind w:left="935"/>
        <w:jc w:val="center"/>
        <w:rPr>
          <w:rFonts w:ascii="Arial" w:hAnsi="Arial" w:cs="Arial"/>
          <w:b/>
          <w:u w:val="single"/>
        </w:rPr>
      </w:pPr>
    </w:p>
    <w:p w:rsidR="00E61EB1" w:rsidRPr="00305801" w:rsidRDefault="00E61EB1" w:rsidP="00E61EB1">
      <w:pPr>
        <w:jc w:val="center"/>
        <w:rPr>
          <w:rFonts w:ascii="Arial" w:hAnsi="Arial" w:cs="Arial"/>
          <w:b/>
          <w:u w:val="single"/>
        </w:rPr>
      </w:pPr>
    </w:p>
    <w:p w:rsidR="00E61EB1" w:rsidRPr="00305801" w:rsidRDefault="00E61EB1" w:rsidP="00E61EB1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>Reforma do Centro Esportivo Municipal Claudemir Martim Daniel “</w:t>
      </w:r>
      <w:proofErr w:type="spellStart"/>
      <w:r>
        <w:rPr>
          <w:rFonts w:ascii="Arial" w:hAnsi="Arial" w:cs="Arial"/>
        </w:rPr>
        <w:t>Mirzinho</w:t>
      </w:r>
      <w:proofErr w:type="spellEnd"/>
      <w:r>
        <w:rPr>
          <w:rFonts w:ascii="Arial" w:hAnsi="Arial" w:cs="Arial"/>
        </w:rPr>
        <w:t xml:space="preserve">”, situado no Bairro São Francisco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</w:rPr>
          <w:t>em Santa Bárbara</w:t>
        </w:r>
      </w:smartTag>
      <w:r>
        <w:rPr>
          <w:rFonts w:ascii="Arial" w:hAnsi="Arial" w:cs="Arial"/>
        </w:rPr>
        <w:t xml:space="preserve"> d’Oeste”. </w:t>
      </w:r>
      <w:r w:rsidRPr="00305801">
        <w:rPr>
          <w:rFonts w:ascii="Arial" w:hAnsi="Arial" w:cs="Arial"/>
        </w:rPr>
        <w:t xml:space="preserve"> </w:t>
      </w:r>
    </w:p>
    <w:p w:rsidR="00E61EB1" w:rsidRPr="00305801" w:rsidRDefault="00E61EB1" w:rsidP="00E61EB1">
      <w:pPr>
        <w:ind w:left="1440" w:firstLine="3600"/>
        <w:jc w:val="both"/>
        <w:rPr>
          <w:rFonts w:ascii="Arial" w:hAnsi="Arial" w:cs="Arial"/>
        </w:rPr>
      </w:pPr>
    </w:p>
    <w:p w:rsidR="00E61EB1" w:rsidRPr="00305801" w:rsidRDefault="00E61EB1" w:rsidP="00E61EB1">
      <w:pPr>
        <w:ind w:left="1440" w:firstLine="3600"/>
        <w:jc w:val="both"/>
        <w:rPr>
          <w:rFonts w:ascii="Arial" w:hAnsi="Arial" w:cs="Arial"/>
        </w:rPr>
      </w:pPr>
    </w:p>
    <w:p w:rsidR="00E61EB1" w:rsidRPr="00305801" w:rsidRDefault="00E61EB1" w:rsidP="00E61EB1">
      <w:pPr>
        <w:ind w:left="1440" w:right="368" w:firstLine="3600"/>
        <w:jc w:val="both"/>
        <w:rPr>
          <w:rFonts w:ascii="Arial" w:hAnsi="Arial" w:cs="Arial"/>
        </w:rPr>
      </w:pPr>
    </w:p>
    <w:p w:rsidR="00E61EB1" w:rsidRPr="00305801" w:rsidRDefault="00E61EB1" w:rsidP="00E61EB1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reforma do Centro Esportivo Municipal Claudemir Martim Daniel “</w:t>
      </w:r>
      <w:proofErr w:type="spellStart"/>
      <w:r>
        <w:rPr>
          <w:rFonts w:ascii="Arial" w:hAnsi="Arial" w:cs="Arial"/>
          <w:bCs/>
        </w:rPr>
        <w:t>Mirzinho</w:t>
      </w:r>
      <w:proofErr w:type="spellEnd"/>
      <w:r>
        <w:rPr>
          <w:rFonts w:ascii="Arial" w:hAnsi="Arial" w:cs="Arial"/>
          <w:bCs/>
        </w:rPr>
        <w:t xml:space="preserve">, situado no Bairro São Francisco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d’Oeste”.</w:t>
      </w:r>
    </w:p>
    <w:p w:rsidR="00E61EB1" w:rsidRPr="00305801" w:rsidRDefault="00E61EB1" w:rsidP="00E61EB1">
      <w:pPr>
        <w:ind w:left="1080" w:right="1232" w:firstLine="1440"/>
        <w:jc w:val="both"/>
        <w:rPr>
          <w:rFonts w:ascii="Arial" w:hAnsi="Arial" w:cs="Arial"/>
        </w:rPr>
      </w:pPr>
    </w:p>
    <w:p w:rsidR="00E61EB1" w:rsidRPr="00305801" w:rsidRDefault="00E61EB1" w:rsidP="00E61EB1">
      <w:pPr>
        <w:jc w:val="center"/>
        <w:rPr>
          <w:rFonts w:ascii="Arial" w:hAnsi="Arial" w:cs="Arial"/>
          <w:b/>
        </w:rPr>
      </w:pPr>
    </w:p>
    <w:p w:rsidR="00E61EB1" w:rsidRPr="00305801" w:rsidRDefault="00E61EB1" w:rsidP="00E61EB1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E61EB1" w:rsidRDefault="00E61EB1" w:rsidP="00E61EB1">
      <w:pPr>
        <w:ind w:left="935" w:right="368" w:firstLine="2244"/>
        <w:rPr>
          <w:rFonts w:ascii="Arial" w:hAnsi="Arial" w:cs="Arial"/>
          <w:b/>
        </w:rPr>
      </w:pPr>
    </w:p>
    <w:p w:rsidR="00E61EB1" w:rsidRDefault="00E61EB1" w:rsidP="00E61EB1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>Usuários do Centro Esportivo Municipal Claudemir Martim Daniel “</w:t>
      </w:r>
      <w:proofErr w:type="spellStart"/>
      <w:r>
        <w:rPr>
          <w:rFonts w:ascii="Arial" w:hAnsi="Arial" w:cs="Arial"/>
        </w:rPr>
        <w:t>Mirzinho</w:t>
      </w:r>
      <w:proofErr w:type="spellEnd"/>
      <w:r>
        <w:rPr>
          <w:rFonts w:ascii="Arial" w:hAnsi="Arial" w:cs="Arial"/>
        </w:rPr>
        <w:t>” solicitaram a esse Vereador providências referentes à reforma do mesmo, pois segundo eles o “</w:t>
      </w:r>
      <w:proofErr w:type="spellStart"/>
      <w:r>
        <w:rPr>
          <w:rFonts w:ascii="Arial" w:hAnsi="Arial" w:cs="Arial"/>
        </w:rPr>
        <w:t>Mirzinho</w:t>
      </w:r>
      <w:proofErr w:type="spellEnd"/>
      <w:r>
        <w:rPr>
          <w:rFonts w:ascii="Arial" w:hAnsi="Arial" w:cs="Arial"/>
        </w:rPr>
        <w:t xml:space="preserve">” necessita de reparos no alambrado de </w:t>
      </w:r>
      <w:proofErr w:type="spellStart"/>
      <w:r>
        <w:rPr>
          <w:rFonts w:ascii="Arial" w:hAnsi="Arial" w:cs="Arial"/>
        </w:rPr>
        <w:t>cercamento</w:t>
      </w:r>
      <w:proofErr w:type="spellEnd"/>
      <w:r>
        <w:rPr>
          <w:rFonts w:ascii="Arial" w:hAnsi="Arial" w:cs="Arial"/>
        </w:rPr>
        <w:t xml:space="preserve">, acerto do terreno que se encontra desnivelado, reparos na iluminação, instalação de banheiros químicos entre outros.  </w:t>
      </w:r>
    </w:p>
    <w:p w:rsidR="00E61EB1" w:rsidRDefault="00E61EB1" w:rsidP="00E61EB1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>Entende-se que essa reforma se faz necessária, para que haja maior segurança e melhor aproveitamento de seus usuários, pois além de se tratar de um Patrimônio Municipal o Centro Esportivo “</w:t>
      </w:r>
      <w:proofErr w:type="spellStart"/>
      <w:r>
        <w:rPr>
          <w:rFonts w:ascii="Arial" w:hAnsi="Arial" w:cs="Arial"/>
        </w:rPr>
        <w:t>Mirzinho</w:t>
      </w:r>
      <w:proofErr w:type="spellEnd"/>
      <w:r>
        <w:rPr>
          <w:rFonts w:ascii="Arial" w:hAnsi="Arial" w:cs="Arial"/>
        </w:rPr>
        <w:t xml:space="preserve">” é para a população barbarense sinônimo de lazer e profissionalismo. </w:t>
      </w:r>
    </w:p>
    <w:p w:rsidR="00E61EB1" w:rsidRPr="000F0EAE" w:rsidRDefault="00E61EB1" w:rsidP="00E61EB1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61EB1" w:rsidRPr="00305801" w:rsidRDefault="00E61EB1" w:rsidP="00E61EB1">
      <w:pPr>
        <w:outlineLvl w:val="0"/>
        <w:rPr>
          <w:rFonts w:ascii="Arial" w:hAnsi="Arial" w:cs="Arial"/>
        </w:rPr>
      </w:pPr>
    </w:p>
    <w:p w:rsidR="00E61EB1" w:rsidRPr="00305801" w:rsidRDefault="00E61EB1" w:rsidP="00E61EB1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E61EB1" w:rsidRPr="00305801" w:rsidRDefault="00E61EB1" w:rsidP="00E61EB1">
      <w:pPr>
        <w:ind w:firstLine="1440"/>
        <w:rPr>
          <w:rFonts w:ascii="Arial" w:hAnsi="Arial" w:cs="Arial"/>
        </w:rPr>
      </w:pPr>
    </w:p>
    <w:p w:rsidR="00E61EB1" w:rsidRPr="00305801" w:rsidRDefault="00E61EB1" w:rsidP="00E61EB1">
      <w:pPr>
        <w:outlineLvl w:val="0"/>
        <w:rPr>
          <w:rFonts w:ascii="Arial" w:hAnsi="Arial" w:cs="Arial"/>
          <w:b/>
        </w:rPr>
      </w:pPr>
    </w:p>
    <w:p w:rsidR="00E61EB1" w:rsidRPr="00305801" w:rsidRDefault="00E61EB1" w:rsidP="00E61EB1">
      <w:pPr>
        <w:outlineLvl w:val="0"/>
        <w:rPr>
          <w:rFonts w:ascii="Arial" w:hAnsi="Arial" w:cs="Arial"/>
          <w:b/>
        </w:rPr>
      </w:pPr>
    </w:p>
    <w:p w:rsidR="00E61EB1" w:rsidRPr="00305801" w:rsidRDefault="00E61EB1" w:rsidP="00E61EB1">
      <w:pPr>
        <w:outlineLvl w:val="0"/>
        <w:rPr>
          <w:rFonts w:ascii="Arial" w:hAnsi="Arial" w:cs="Arial"/>
          <w:b/>
        </w:rPr>
      </w:pPr>
    </w:p>
    <w:p w:rsidR="00E61EB1" w:rsidRPr="00305801" w:rsidRDefault="00E61EB1" w:rsidP="00E61EB1">
      <w:pPr>
        <w:jc w:val="center"/>
        <w:outlineLvl w:val="0"/>
        <w:rPr>
          <w:rFonts w:ascii="Arial" w:hAnsi="Arial" w:cs="Arial"/>
          <w:b/>
        </w:rPr>
      </w:pPr>
    </w:p>
    <w:p w:rsidR="00E61EB1" w:rsidRPr="00305801" w:rsidRDefault="00E61EB1" w:rsidP="00E61EB1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E61EB1" w:rsidRPr="00305801" w:rsidRDefault="00E61EB1" w:rsidP="00E61EB1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E61EB1" w:rsidRPr="00305801" w:rsidRDefault="00E61EB1" w:rsidP="00E61EB1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B" w:rsidRDefault="00F9231B">
      <w:r>
        <w:separator/>
      </w:r>
    </w:p>
  </w:endnote>
  <w:endnote w:type="continuationSeparator" w:id="0">
    <w:p w:rsidR="00F9231B" w:rsidRDefault="00F9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B" w:rsidRDefault="00F9231B">
      <w:r>
        <w:separator/>
      </w:r>
    </w:p>
  </w:footnote>
  <w:footnote w:type="continuationSeparator" w:id="0">
    <w:p w:rsidR="00F9231B" w:rsidRDefault="00F9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02F1"/>
    <w:rsid w:val="001D1394"/>
    <w:rsid w:val="003D3AA8"/>
    <w:rsid w:val="004C67DE"/>
    <w:rsid w:val="009F196D"/>
    <w:rsid w:val="00A9035B"/>
    <w:rsid w:val="00CD613B"/>
    <w:rsid w:val="00E61EB1"/>
    <w:rsid w:val="00F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61E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61EB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61EB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1EB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