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77236">
        <w:rPr>
          <w:rFonts w:ascii="Arial" w:hAnsi="Arial" w:cs="Arial"/>
        </w:rPr>
        <w:t>00561</w:t>
      </w:r>
      <w:r>
        <w:rPr>
          <w:rFonts w:ascii="Arial" w:hAnsi="Arial" w:cs="Arial"/>
        </w:rPr>
        <w:t>/</w:t>
      </w:r>
      <w:r w:rsidR="00F77236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516EA1">
        <w:rPr>
          <w:rFonts w:ascii="Arial" w:hAnsi="Arial" w:cs="Arial"/>
          <w:sz w:val="24"/>
          <w:szCs w:val="24"/>
        </w:rPr>
        <w:t xml:space="preserve"> Luís Saia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516EA1">
        <w:rPr>
          <w:rFonts w:ascii="Arial" w:hAnsi="Arial" w:cs="Arial"/>
          <w:bCs/>
          <w:sz w:val="24"/>
          <w:szCs w:val="24"/>
        </w:rPr>
        <w:t xml:space="preserve"> Luís Saia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102509">
        <w:rPr>
          <w:rFonts w:ascii="Arial" w:hAnsi="Arial" w:cs="Arial"/>
          <w:bCs/>
          <w:sz w:val="24"/>
          <w:szCs w:val="24"/>
        </w:rPr>
        <w:t>09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02509">
        <w:rPr>
          <w:rFonts w:ascii="Arial" w:hAnsi="Arial" w:cs="Arial"/>
          <w:bCs/>
          <w:sz w:val="24"/>
          <w:szCs w:val="24"/>
        </w:rPr>
        <w:t>maio.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516EA1">
        <w:rPr>
          <w:rFonts w:ascii="Arial" w:hAnsi="Arial" w:cs="Arial"/>
          <w:sz w:val="24"/>
          <w:szCs w:val="24"/>
        </w:rPr>
        <w:t>Rua Alberto Franco</w:t>
      </w:r>
      <w:r>
        <w:rPr>
          <w:rFonts w:ascii="Arial" w:hAnsi="Arial" w:cs="Arial"/>
          <w:sz w:val="24"/>
          <w:szCs w:val="24"/>
        </w:rPr>
        <w:t xml:space="preserve">, </w:t>
      </w:r>
      <w:r w:rsidR="00516EA1">
        <w:rPr>
          <w:rFonts w:ascii="Arial" w:hAnsi="Arial" w:cs="Arial"/>
          <w:sz w:val="24"/>
          <w:szCs w:val="24"/>
        </w:rPr>
        <w:t>numero 141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516EA1">
        <w:rPr>
          <w:rFonts w:ascii="Arial" w:hAnsi="Arial" w:cs="Arial"/>
          <w:sz w:val="24"/>
          <w:szCs w:val="24"/>
        </w:rPr>
        <w:t>Cruzeiro do Sul.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16EA1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>era c</w:t>
      </w:r>
      <w:r>
        <w:rPr>
          <w:rFonts w:ascii="Arial" w:hAnsi="Arial" w:cs="Arial"/>
        </w:rPr>
        <w:t xml:space="preserve">asado, deixou viúva a Sra. </w:t>
      </w:r>
      <w:r w:rsidR="00516EA1">
        <w:rPr>
          <w:rFonts w:ascii="Arial" w:hAnsi="Arial" w:cs="Arial"/>
        </w:rPr>
        <w:t>Odila Ferreira da Silva Saia</w:t>
      </w:r>
      <w:r w:rsidR="00D14050">
        <w:rPr>
          <w:rFonts w:ascii="Arial" w:hAnsi="Arial" w:cs="Arial"/>
        </w:rPr>
        <w:t xml:space="preserve">, deixando os filhos: </w:t>
      </w:r>
      <w:r w:rsidR="00516EA1">
        <w:rPr>
          <w:rFonts w:ascii="Arial" w:hAnsi="Arial" w:cs="Arial"/>
        </w:rPr>
        <w:t xml:space="preserve">José Luís e Luís </w:t>
      </w:r>
      <w:r w:rsidR="007652F9">
        <w:rPr>
          <w:rFonts w:ascii="Arial" w:hAnsi="Arial" w:cs="Arial"/>
        </w:rPr>
        <w:t>Antônio</w:t>
      </w:r>
      <w:r w:rsidR="00516EA1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14050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D14050">
        <w:rPr>
          <w:rFonts w:ascii="Arial" w:hAnsi="Arial" w:cs="Arial"/>
          <w:sz w:val="24"/>
          <w:szCs w:val="24"/>
        </w:rPr>
        <w:t>maio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41EEB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96F" w:rsidRDefault="00B7196F">
      <w:r>
        <w:separator/>
      </w:r>
    </w:p>
  </w:endnote>
  <w:endnote w:type="continuationSeparator" w:id="0">
    <w:p w:rsidR="00B7196F" w:rsidRDefault="00B7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96F" w:rsidRDefault="00B7196F">
      <w:r>
        <w:separator/>
      </w:r>
    </w:p>
  </w:footnote>
  <w:footnote w:type="continuationSeparator" w:id="0">
    <w:p w:rsidR="00B7196F" w:rsidRDefault="00B71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4B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24B6F" w:rsidRPr="00D24B6F" w:rsidRDefault="00D24B6F" w:rsidP="00D24B6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24B6F">
                  <w:rPr>
                    <w:rFonts w:ascii="Arial" w:hAnsi="Arial" w:cs="Arial"/>
                    <w:b/>
                  </w:rPr>
                  <w:t>PROTOCOLO Nº: 05306/2013     DATA: 09/05/2013     HORA: 17:23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2509"/>
    <w:rsid w:val="00141EEB"/>
    <w:rsid w:val="001971A8"/>
    <w:rsid w:val="001B478A"/>
    <w:rsid w:val="001D1394"/>
    <w:rsid w:val="001D1D8D"/>
    <w:rsid w:val="00332CD0"/>
    <w:rsid w:val="0033648A"/>
    <w:rsid w:val="00373483"/>
    <w:rsid w:val="003D3AA8"/>
    <w:rsid w:val="00454EAC"/>
    <w:rsid w:val="0049057E"/>
    <w:rsid w:val="004B57DB"/>
    <w:rsid w:val="004C67DE"/>
    <w:rsid w:val="00516EA1"/>
    <w:rsid w:val="005311C7"/>
    <w:rsid w:val="00705ABB"/>
    <w:rsid w:val="007652F9"/>
    <w:rsid w:val="00913C69"/>
    <w:rsid w:val="00923261"/>
    <w:rsid w:val="009F196D"/>
    <w:rsid w:val="00A71CAF"/>
    <w:rsid w:val="00A9035B"/>
    <w:rsid w:val="00AB4900"/>
    <w:rsid w:val="00AE702A"/>
    <w:rsid w:val="00B7196F"/>
    <w:rsid w:val="00BB58D7"/>
    <w:rsid w:val="00C165BD"/>
    <w:rsid w:val="00CD613B"/>
    <w:rsid w:val="00CF39C9"/>
    <w:rsid w:val="00CF7F49"/>
    <w:rsid w:val="00D14050"/>
    <w:rsid w:val="00D24B6F"/>
    <w:rsid w:val="00D26CB3"/>
    <w:rsid w:val="00DA323C"/>
    <w:rsid w:val="00E25604"/>
    <w:rsid w:val="00E903BB"/>
    <w:rsid w:val="00EB7D7D"/>
    <w:rsid w:val="00EE7983"/>
    <w:rsid w:val="00F02A5C"/>
    <w:rsid w:val="00F16623"/>
    <w:rsid w:val="00F446EB"/>
    <w:rsid w:val="00F7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