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92B30">
        <w:rPr>
          <w:rFonts w:ascii="Arial" w:hAnsi="Arial" w:cs="Arial"/>
        </w:rPr>
        <w:t>00564</w:t>
      </w:r>
      <w:r>
        <w:rPr>
          <w:rFonts w:ascii="Arial" w:hAnsi="Arial" w:cs="Arial"/>
        </w:rPr>
        <w:t>/</w:t>
      </w:r>
      <w:r w:rsidR="00E92B30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5DC9" w:rsidRPr="00845DC9" w:rsidRDefault="00845DC9" w:rsidP="00845DC9">
      <w:pPr>
        <w:ind w:left="4536"/>
        <w:rPr>
          <w:rFonts w:ascii="Arial" w:hAnsi="Arial" w:cs="Arial"/>
          <w:sz w:val="24"/>
          <w:szCs w:val="24"/>
        </w:rPr>
      </w:pPr>
      <w:r w:rsidRPr="00845DC9">
        <w:rPr>
          <w:rFonts w:ascii="Arial" w:hAnsi="Arial" w:cs="Arial"/>
          <w:sz w:val="24"/>
          <w:szCs w:val="24"/>
        </w:rPr>
        <w:t xml:space="preserve">Requer Informações sobre o processo </w:t>
      </w:r>
      <w:r>
        <w:rPr>
          <w:rFonts w:ascii="Arial" w:hAnsi="Arial" w:cs="Arial"/>
          <w:sz w:val="24"/>
          <w:szCs w:val="24"/>
        </w:rPr>
        <w:t>administrativo do DAE numero 986</w:t>
      </w:r>
      <w:r w:rsidRPr="00845DC9">
        <w:rPr>
          <w:rFonts w:ascii="Arial" w:hAnsi="Arial" w:cs="Arial"/>
          <w:sz w:val="24"/>
          <w:szCs w:val="24"/>
        </w:rPr>
        <w:t>/2013.</w:t>
      </w:r>
    </w:p>
    <w:p w:rsidR="00845DC9" w:rsidRPr="00845DC9" w:rsidRDefault="00845DC9" w:rsidP="00845DC9">
      <w:pPr>
        <w:ind w:left="4536"/>
        <w:rPr>
          <w:rFonts w:ascii="Arial" w:hAnsi="Arial" w:cs="Arial"/>
          <w:sz w:val="24"/>
          <w:szCs w:val="24"/>
        </w:rPr>
      </w:pPr>
    </w:p>
    <w:p w:rsidR="00845DC9" w:rsidRPr="00845DC9" w:rsidRDefault="00845DC9" w:rsidP="00845D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845DC9">
        <w:rPr>
          <w:rFonts w:ascii="Arial" w:hAnsi="Arial" w:cs="Arial"/>
          <w:sz w:val="24"/>
          <w:szCs w:val="24"/>
        </w:rPr>
        <w:t>CONSIDERANDO que este vereador já requereu às informações que foram negadas pela autarquia municipal.</w:t>
      </w:r>
    </w:p>
    <w:p w:rsidR="00845DC9" w:rsidRPr="00845DC9" w:rsidRDefault="00845DC9" w:rsidP="00845DC9">
      <w:pPr>
        <w:ind w:left="4536"/>
        <w:rPr>
          <w:rFonts w:ascii="Arial" w:hAnsi="Arial" w:cs="Arial"/>
          <w:sz w:val="24"/>
          <w:szCs w:val="24"/>
        </w:rPr>
      </w:pPr>
    </w:p>
    <w:p w:rsidR="00845DC9" w:rsidRPr="00845DC9" w:rsidRDefault="00845DC9" w:rsidP="00845D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845DC9">
        <w:rPr>
          <w:rFonts w:ascii="Arial" w:hAnsi="Arial" w:cs="Arial"/>
          <w:sz w:val="24"/>
          <w:szCs w:val="24"/>
        </w:rPr>
        <w:t>CONSIDERANDO o art. 5º da Constituição Federal dispõe que: “Todos tem direito a receber dos órgãos públicos informações de seu interesse coletivo ou geral, que serão prestadas no prazo da lei, sob pena de responsabilidade, ressalvas aquelas cujo sigilo seja imprescindível à segurança da sociedade e do Estado”.</w:t>
      </w:r>
    </w:p>
    <w:p w:rsidR="00845DC9" w:rsidRPr="00845DC9" w:rsidRDefault="00845DC9" w:rsidP="00845DC9">
      <w:pPr>
        <w:ind w:left="4536"/>
        <w:rPr>
          <w:rFonts w:ascii="Arial" w:hAnsi="Arial" w:cs="Arial"/>
          <w:sz w:val="24"/>
          <w:szCs w:val="24"/>
        </w:rPr>
      </w:pPr>
    </w:p>
    <w:p w:rsidR="00845DC9" w:rsidRPr="00845DC9" w:rsidRDefault="00845DC9" w:rsidP="00845D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845DC9">
        <w:rPr>
          <w:rFonts w:ascii="Arial" w:hAnsi="Arial" w:cs="Arial"/>
          <w:sz w:val="24"/>
          <w:szCs w:val="24"/>
        </w:rPr>
        <w:t>CONSIDERANDO que as informações omitidas não são imprescindíveis a segurança da sociedade e do estado.</w:t>
      </w:r>
    </w:p>
    <w:p w:rsidR="00845DC9" w:rsidRPr="00845DC9" w:rsidRDefault="00845DC9" w:rsidP="00845DC9">
      <w:pPr>
        <w:ind w:left="4536"/>
        <w:rPr>
          <w:rFonts w:ascii="Arial" w:hAnsi="Arial" w:cs="Arial"/>
          <w:sz w:val="24"/>
          <w:szCs w:val="24"/>
        </w:rPr>
      </w:pPr>
    </w:p>
    <w:p w:rsidR="00845DC9" w:rsidRPr="00845DC9" w:rsidRDefault="00845DC9" w:rsidP="00845D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845DC9">
        <w:rPr>
          <w:rFonts w:ascii="Arial" w:hAnsi="Arial" w:cs="Arial"/>
          <w:sz w:val="24"/>
          <w:szCs w:val="24"/>
        </w:rPr>
        <w:t>CONSIDERANDO a nova Lei de Acesso a Informação.</w:t>
      </w:r>
    </w:p>
    <w:p w:rsidR="00845DC9" w:rsidRPr="00845DC9" w:rsidRDefault="00845DC9" w:rsidP="00845DC9">
      <w:pPr>
        <w:ind w:left="4536"/>
        <w:rPr>
          <w:rFonts w:ascii="Arial" w:hAnsi="Arial" w:cs="Arial"/>
          <w:sz w:val="24"/>
          <w:szCs w:val="24"/>
        </w:rPr>
      </w:pPr>
    </w:p>
    <w:p w:rsidR="00845DC9" w:rsidRPr="00845DC9" w:rsidRDefault="00845DC9" w:rsidP="00845D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845DC9">
        <w:rPr>
          <w:rFonts w:ascii="Arial" w:hAnsi="Arial" w:cs="Arial"/>
          <w:sz w:val="24"/>
          <w:szCs w:val="24"/>
        </w:rPr>
        <w:t>CONSIDERANDO o Principio da Harmonia entre os poderes.</w:t>
      </w:r>
    </w:p>
    <w:p w:rsidR="00845DC9" w:rsidRPr="00845DC9" w:rsidRDefault="00845DC9" w:rsidP="00845DC9">
      <w:pPr>
        <w:ind w:left="4536"/>
        <w:rPr>
          <w:rFonts w:ascii="Arial" w:hAnsi="Arial" w:cs="Arial"/>
          <w:sz w:val="24"/>
          <w:szCs w:val="24"/>
        </w:rPr>
      </w:pPr>
    </w:p>
    <w:p w:rsidR="00845DC9" w:rsidRPr="00845DC9" w:rsidRDefault="00845DC9" w:rsidP="00845D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845DC9">
        <w:rPr>
          <w:rFonts w:ascii="Arial" w:hAnsi="Arial" w:cs="Arial"/>
          <w:sz w:val="24"/>
          <w:szCs w:val="24"/>
        </w:rPr>
        <w:t>REITERO e REQUEIRO que, nos termos do Art. 10, Inciso X, da Lei Orgânica do município de Santa Bárbara d’Oeste, combinado com o Art. 63, Inciso IX, do mesmo diploma legal, seja oficiado Excelentíssimo Senhor Prefeito Municipal para que encaminhe, URGENTEMENTE a esta Casa de Leis as seguintes informações</w:t>
      </w:r>
      <w:r w:rsidRPr="00845DC9">
        <w:rPr>
          <w:rFonts w:ascii="Arial" w:hAnsi="Arial" w:cs="Arial"/>
          <w:bCs/>
          <w:sz w:val="24"/>
          <w:szCs w:val="24"/>
        </w:rPr>
        <w:t>:</w:t>
      </w:r>
    </w:p>
    <w:p w:rsidR="00845DC9" w:rsidRPr="00845DC9" w:rsidRDefault="00845DC9" w:rsidP="00845DC9">
      <w:pPr>
        <w:ind w:left="4536"/>
        <w:rPr>
          <w:rFonts w:ascii="Arial" w:hAnsi="Arial" w:cs="Arial"/>
          <w:sz w:val="24"/>
          <w:szCs w:val="24"/>
        </w:rPr>
      </w:pPr>
    </w:p>
    <w:p w:rsidR="00845DC9" w:rsidRPr="00845DC9" w:rsidRDefault="00845DC9" w:rsidP="00845DC9">
      <w:pPr>
        <w:ind w:left="4536"/>
        <w:rPr>
          <w:rFonts w:ascii="Arial" w:hAnsi="Arial" w:cs="Arial"/>
          <w:sz w:val="24"/>
          <w:szCs w:val="24"/>
        </w:rPr>
      </w:pPr>
    </w:p>
    <w:p w:rsidR="00845DC9" w:rsidRPr="00845DC9" w:rsidRDefault="00845DC9" w:rsidP="00845DC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5DC9">
        <w:rPr>
          <w:rFonts w:ascii="Arial" w:hAnsi="Arial" w:cs="Arial"/>
          <w:sz w:val="24"/>
          <w:szCs w:val="24"/>
        </w:rPr>
        <w:t xml:space="preserve">Copia Integral do processo </w:t>
      </w:r>
      <w:r>
        <w:rPr>
          <w:rFonts w:ascii="Arial" w:hAnsi="Arial" w:cs="Arial"/>
          <w:sz w:val="24"/>
          <w:szCs w:val="24"/>
        </w:rPr>
        <w:t>administrativo do DAE numero 986</w:t>
      </w:r>
      <w:r w:rsidRPr="00845DC9">
        <w:rPr>
          <w:rFonts w:ascii="Arial" w:hAnsi="Arial" w:cs="Arial"/>
          <w:sz w:val="24"/>
          <w:szCs w:val="24"/>
        </w:rPr>
        <w:t>/2013.</w:t>
      </w:r>
    </w:p>
    <w:p w:rsidR="00845DC9" w:rsidRPr="00845DC9" w:rsidRDefault="00845DC9" w:rsidP="00845DC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5DC9">
        <w:rPr>
          <w:rFonts w:ascii="Arial" w:hAnsi="Arial" w:cs="Arial"/>
          <w:sz w:val="24"/>
          <w:szCs w:val="24"/>
        </w:rPr>
        <w:t>Se há sindicância referente ao processo, fornecer copia da portaria que nomeou a comissão sindicante.</w:t>
      </w:r>
    </w:p>
    <w:p w:rsidR="00845DC9" w:rsidRPr="00845DC9" w:rsidRDefault="00845DC9" w:rsidP="00845DC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5DC9">
        <w:rPr>
          <w:rFonts w:ascii="Arial" w:hAnsi="Arial" w:cs="Arial"/>
          <w:sz w:val="24"/>
          <w:szCs w:val="24"/>
        </w:rPr>
        <w:t>Fornecer copia integral do processo de sindicância.</w:t>
      </w:r>
    </w:p>
    <w:p w:rsidR="00845DC9" w:rsidRPr="00845DC9" w:rsidRDefault="00845DC9" w:rsidP="00845DC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5DC9">
        <w:rPr>
          <w:rFonts w:ascii="Arial" w:hAnsi="Arial" w:cs="Arial"/>
          <w:sz w:val="24"/>
          <w:szCs w:val="24"/>
        </w:rPr>
        <w:t>Todas outras informações referentes ao assunto</w:t>
      </w:r>
    </w:p>
    <w:p w:rsidR="00845DC9" w:rsidRPr="00845DC9" w:rsidRDefault="00845DC9" w:rsidP="00FE3578">
      <w:pPr>
        <w:rPr>
          <w:rFonts w:ascii="Arial" w:hAnsi="Arial" w:cs="Arial"/>
          <w:sz w:val="24"/>
          <w:szCs w:val="24"/>
        </w:rPr>
      </w:pPr>
    </w:p>
    <w:p w:rsidR="00845DC9" w:rsidRPr="00845DC9" w:rsidRDefault="00845DC9" w:rsidP="00845DC9">
      <w:pPr>
        <w:jc w:val="center"/>
        <w:rPr>
          <w:rFonts w:ascii="Arial" w:hAnsi="Arial" w:cs="Arial"/>
          <w:sz w:val="24"/>
          <w:szCs w:val="24"/>
        </w:rPr>
      </w:pPr>
      <w:r w:rsidRPr="00845DC9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09</w:t>
      </w:r>
      <w:r w:rsidRPr="00845DC9">
        <w:rPr>
          <w:rFonts w:ascii="Arial" w:hAnsi="Arial" w:cs="Arial"/>
          <w:sz w:val="24"/>
          <w:szCs w:val="24"/>
        </w:rPr>
        <w:t xml:space="preserve"> de maio de 2013.</w:t>
      </w:r>
    </w:p>
    <w:p w:rsidR="00845DC9" w:rsidRPr="00845DC9" w:rsidRDefault="00845DC9" w:rsidP="00845DC9">
      <w:pPr>
        <w:ind w:left="4536"/>
        <w:jc w:val="center"/>
        <w:rPr>
          <w:rFonts w:ascii="Arial" w:hAnsi="Arial" w:cs="Arial"/>
          <w:sz w:val="24"/>
          <w:szCs w:val="24"/>
        </w:rPr>
      </w:pPr>
    </w:p>
    <w:p w:rsidR="00845DC9" w:rsidRDefault="00845DC9" w:rsidP="00845DC9">
      <w:pPr>
        <w:ind w:left="4536"/>
        <w:jc w:val="center"/>
        <w:rPr>
          <w:rFonts w:ascii="Arial" w:hAnsi="Arial" w:cs="Arial"/>
          <w:sz w:val="24"/>
          <w:szCs w:val="24"/>
        </w:rPr>
      </w:pPr>
    </w:p>
    <w:p w:rsidR="00FE3578" w:rsidRPr="00845DC9" w:rsidRDefault="00FE3578" w:rsidP="00845DC9">
      <w:pPr>
        <w:ind w:left="4536"/>
        <w:jc w:val="center"/>
        <w:rPr>
          <w:rFonts w:ascii="Arial" w:hAnsi="Arial" w:cs="Arial"/>
          <w:sz w:val="24"/>
          <w:szCs w:val="24"/>
        </w:rPr>
      </w:pPr>
    </w:p>
    <w:p w:rsidR="00845DC9" w:rsidRPr="00845DC9" w:rsidRDefault="00845DC9" w:rsidP="00845DC9">
      <w:pPr>
        <w:jc w:val="center"/>
        <w:rPr>
          <w:rFonts w:ascii="Arial" w:hAnsi="Arial" w:cs="Arial"/>
          <w:b/>
          <w:sz w:val="24"/>
          <w:szCs w:val="24"/>
        </w:rPr>
      </w:pPr>
      <w:r w:rsidRPr="00845DC9">
        <w:rPr>
          <w:rFonts w:ascii="Arial" w:hAnsi="Arial" w:cs="Arial"/>
          <w:b/>
          <w:sz w:val="24"/>
          <w:szCs w:val="24"/>
        </w:rPr>
        <w:t>José Luís Fornasari</w:t>
      </w:r>
    </w:p>
    <w:p w:rsidR="00845DC9" w:rsidRPr="00845DC9" w:rsidRDefault="00845DC9" w:rsidP="00845DC9">
      <w:pPr>
        <w:jc w:val="center"/>
        <w:rPr>
          <w:rFonts w:ascii="Arial" w:hAnsi="Arial" w:cs="Arial"/>
          <w:b/>
          <w:sz w:val="24"/>
          <w:szCs w:val="24"/>
        </w:rPr>
      </w:pPr>
      <w:r w:rsidRPr="00845DC9">
        <w:rPr>
          <w:rFonts w:ascii="Arial" w:hAnsi="Arial" w:cs="Arial"/>
          <w:b/>
          <w:sz w:val="24"/>
          <w:szCs w:val="24"/>
        </w:rPr>
        <w:t>“Joi Fornasari”</w:t>
      </w:r>
    </w:p>
    <w:p w:rsidR="00845DC9" w:rsidRPr="00845DC9" w:rsidRDefault="00845DC9" w:rsidP="00845DC9">
      <w:pPr>
        <w:jc w:val="center"/>
        <w:rPr>
          <w:rFonts w:ascii="Arial" w:hAnsi="Arial" w:cs="Arial"/>
          <w:sz w:val="24"/>
          <w:szCs w:val="24"/>
        </w:rPr>
      </w:pPr>
      <w:r w:rsidRPr="00845DC9">
        <w:rPr>
          <w:rFonts w:ascii="Arial" w:hAnsi="Arial" w:cs="Arial"/>
          <w:sz w:val="24"/>
          <w:szCs w:val="24"/>
        </w:rPr>
        <w:t>-Vereador- Vice Presidente-</w:t>
      </w:r>
    </w:p>
    <w:sectPr w:rsidR="00845DC9" w:rsidRPr="00845DC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C0" w:rsidRDefault="008307C0">
      <w:r>
        <w:separator/>
      </w:r>
    </w:p>
  </w:endnote>
  <w:endnote w:type="continuationSeparator" w:id="0">
    <w:p w:rsidR="008307C0" w:rsidRDefault="0083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C0" w:rsidRDefault="008307C0">
      <w:r>
        <w:separator/>
      </w:r>
    </w:p>
  </w:footnote>
  <w:footnote w:type="continuationSeparator" w:id="0">
    <w:p w:rsidR="008307C0" w:rsidRDefault="00830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D368B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368BE" w:rsidRPr="00D368BE" w:rsidRDefault="00D368BE" w:rsidP="00D368B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368BE">
                  <w:rPr>
                    <w:rFonts w:ascii="Arial" w:hAnsi="Arial" w:cs="Arial"/>
                    <w:b/>
                  </w:rPr>
                  <w:t>PROTOCOLO Nº: 05315/2013     DATA: 10/05/2013     HORA: 12:27     USUÁRIO: REINALDO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DA6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916EA"/>
    <w:rsid w:val="002D05E8"/>
    <w:rsid w:val="00307CE0"/>
    <w:rsid w:val="00316983"/>
    <w:rsid w:val="0033648A"/>
    <w:rsid w:val="003469DA"/>
    <w:rsid w:val="00353739"/>
    <w:rsid w:val="00373483"/>
    <w:rsid w:val="003835C4"/>
    <w:rsid w:val="00395F27"/>
    <w:rsid w:val="003C3B9C"/>
    <w:rsid w:val="003D1991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710A8"/>
    <w:rsid w:val="00776506"/>
    <w:rsid w:val="007B05F8"/>
    <w:rsid w:val="007B1241"/>
    <w:rsid w:val="007B259E"/>
    <w:rsid w:val="007E01E7"/>
    <w:rsid w:val="008307C0"/>
    <w:rsid w:val="00845DC9"/>
    <w:rsid w:val="00853E4F"/>
    <w:rsid w:val="00872DE9"/>
    <w:rsid w:val="00876146"/>
    <w:rsid w:val="00880E57"/>
    <w:rsid w:val="0088268B"/>
    <w:rsid w:val="008D68F8"/>
    <w:rsid w:val="008D725F"/>
    <w:rsid w:val="008F033F"/>
    <w:rsid w:val="00902ED3"/>
    <w:rsid w:val="00903329"/>
    <w:rsid w:val="00904D22"/>
    <w:rsid w:val="0094245D"/>
    <w:rsid w:val="00955CF2"/>
    <w:rsid w:val="009927E8"/>
    <w:rsid w:val="009A077E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AF1D4F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A7ED7"/>
    <w:rsid w:val="00CB1FC3"/>
    <w:rsid w:val="00CB53E7"/>
    <w:rsid w:val="00CC1A3D"/>
    <w:rsid w:val="00CD613B"/>
    <w:rsid w:val="00CE33A4"/>
    <w:rsid w:val="00CF7F49"/>
    <w:rsid w:val="00D22A72"/>
    <w:rsid w:val="00D26CB3"/>
    <w:rsid w:val="00D368BE"/>
    <w:rsid w:val="00D92C9D"/>
    <w:rsid w:val="00DB43BF"/>
    <w:rsid w:val="00DD4343"/>
    <w:rsid w:val="00DF11C3"/>
    <w:rsid w:val="00E52726"/>
    <w:rsid w:val="00E865D5"/>
    <w:rsid w:val="00E903BB"/>
    <w:rsid w:val="00E92B30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4D88"/>
    <w:rsid w:val="00FE357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81D09-72AC-4A30-A53A-9EB207E2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