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522609">
        <w:rPr>
          <w:rFonts w:ascii="Arial" w:hAnsi="Arial" w:cs="Arial"/>
        </w:rPr>
        <w:t>00629</w:t>
      </w:r>
      <w:r>
        <w:rPr>
          <w:rFonts w:ascii="Arial" w:hAnsi="Arial" w:cs="Arial"/>
        </w:rPr>
        <w:t>/</w:t>
      </w:r>
      <w:r w:rsidR="00522609">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 xml:space="preserve">Requer informações </w:t>
      </w:r>
      <w:r w:rsidR="000344FD">
        <w:rPr>
          <w:rFonts w:ascii="Arial" w:hAnsi="Arial" w:cs="Arial"/>
          <w:sz w:val="24"/>
          <w:szCs w:val="24"/>
        </w:rPr>
        <w:t>do Departamento de Estradas e Rodagem (DER) acerca da construção de viaduto próximo ao Km 142 da Rodovia SP 304 – Luiz de Queiroz.</w:t>
      </w: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D22F3A" w:rsidRPr="00F75856" w:rsidRDefault="00D22F3A" w:rsidP="00D22F3A">
      <w:pPr>
        <w:ind w:left="1077" w:right="1230" w:firstLine="1440"/>
        <w:jc w:val="both"/>
        <w:rPr>
          <w:rFonts w:ascii="Arial" w:hAnsi="Arial" w:cs="Arial"/>
          <w:b/>
          <w:bCs/>
        </w:rPr>
      </w:pPr>
    </w:p>
    <w:p w:rsidR="00D22F3A" w:rsidRPr="00D22F3A" w:rsidRDefault="000344FD" w:rsidP="00D22F3A">
      <w:pPr>
        <w:tabs>
          <w:tab w:val="left" w:pos="5954"/>
        </w:tabs>
        <w:ind w:left="720" w:firstLine="698"/>
        <w:jc w:val="both"/>
        <w:rPr>
          <w:rFonts w:ascii="Arial" w:hAnsi="Arial" w:cs="Arial"/>
          <w:bCs/>
          <w:sz w:val="24"/>
          <w:szCs w:val="24"/>
        </w:rPr>
      </w:pPr>
      <w:r>
        <w:rPr>
          <w:rFonts w:ascii="Arial" w:hAnsi="Arial" w:cs="Arial"/>
          <w:bCs/>
          <w:sz w:val="24"/>
          <w:szCs w:val="24"/>
        </w:rPr>
        <w:t>CONSIDERANDO que</w:t>
      </w:r>
      <w:r w:rsidR="00D22F3A" w:rsidRPr="00D22F3A">
        <w:rPr>
          <w:rFonts w:ascii="Arial" w:hAnsi="Arial" w:cs="Arial"/>
          <w:b/>
          <w:bCs/>
          <w:sz w:val="24"/>
          <w:szCs w:val="24"/>
        </w:rPr>
        <w:t>,</w:t>
      </w:r>
      <w:r w:rsidR="00D22F3A" w:rsidRPr="00D22F3A">
        <w:rPr>
          <w:rFonts w:ascii="Arial" w:hAnsi="Arial" w:cs="Arial"/>
          <w:bCs/>
          <w:sz w:val="24"/>
          <w:szCs w:val="24"/>
        </w:rPr>
        <w:t xml:space="preserve"> </w:t>
      </w:r>
      <w:r>
        <w:rPr>
          <w:rFonts w:ascii="Arial" w:hAnsi="Arial" w:cs="Arial"/>
          <w:bCs/>
          <w:sz w:val="24"/>
          <w:szCs w:val="24"/>
        </w:rPr>
        <w:t>se encontra em andamento a construção de um viaduto nas proximidades do Km 142 da Rodovia SP 304 – Luiz de Queiroz;</w:t>
      </w:r>
    </w:p>
    <w:p w:rsidR="00D22F3A" w:rsidRPr="000344FD" w:rsidRDefault="00D22F3A" w:rsidP="00D22F3A">
      <w:pPr>
        <w:tabs>
          <w:tab w:val="left" w:pos="5954"/>
        </w:tabs>
        <w:ind w:right="1230"/>
        <w:jc w:val="both"/>
        <w:rPr>
          <w:rFonts w:ascii="Arial" w:hAnsi="Arial" w:cs="Arial"/>
          <w:sz w:val="24"/>
          <w:szCs w:val="24"/>
        </w:rPr>
      </w:pPr>
    </w:p>
    <w:p w:rsidR="00D22F3A" w:rsidRDefault="000344FD" w:rsidP="00D22F3A">
      <w:pPr>
        <w:tabs>
          <w:tab w:val="left" w:pos="5954"/>
        </w:tabs>
        <w:ind w:left="720" w:firstLine="698"/>
        <w:jc w:val="both"/>
        <w:rPr>
          <w:rFonts w:ascii="Arial" w:hAnsi="Arial" w:cs="Arial"/>
          <w:sz w:val="24"/>
          <w:szCs w:val="24"/>
        </w:rPr>
      </w:pPr>
      <w:r w:rsidRPr="000344FD">
        <w:rPr>
          <w:rFonts w:ascii="Arial" w:hAnsi="Arial" w:cs="Arial"/>
          <w:sz w:val="24"/>
          <w:szCs w:val="24"/>
        </w:rPr>
        <w:t>CONSIDERANDO que</w:t>
      </w:r>
      <w:r>
        <w:rPr>
          <w:rFonts w:ascii="Arial" w:hAnsi="Arial" w:cs="Arial"/>
          <w:b/>
          <w:sz w:val="24"/>
          <w:szCs w:val="24"/>
        </w:rPr>
        <w:t xml:space="preserve"> </w:t>
      </w:r>
      <w:r>
        <w:rPr>
          <w:rFonts w:ascii="Arial" w:hAnsi="Arial" w:cs="Arial"/>
          <w:sz w:val="24"/>
          <w:szCs w:val="24"/>
        </w:rPr>
        <w:t>no local, mais precisamente na altura das instalações da empresa Romi, no Km 141, já existe viaduto pronto;</w:t>
      </w:r>
      <w:r w:rsidR="00D22F3A" w:rsidRPr="00D22F3A">
        <w:rPr>
          <w:rFonts w:ascii="Arial" w:hAnsi="Arial" w:cs="Arial"/>
          <w:sz w:val="24"/>
          <w:szCs w:val="24"/>
        </w:rPr>
        <w:t xml:space="preserve"> </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 xml:space="preserve">CONSIDERANDO a necessidade urgente de construções, na Rodovia SP 304, de viadutos e pontes em locais onde a circulação de pessoas e veículos é intensa; </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CONSIDERANDO que a região do Km 136 da SP 304, há muito tempo reclama por intervenções dos órgãos do Estado de São Paulo, uma vez que conta com um fluxo de pessoas de mais de 30 mil habitantes;</w:t>
      </w:r>
    </w:p>
    <w:p w:rsidR="000344FD" w:rsidRDefault="000344FD" w:rsidP="00D22F3A">
      <w:pPr>
        <w:tabs>
          <w:tab w:val="left" w:pos="5954"/>
        </w:tabs>
        <w:ind w:left="720" w:firstLine="698"/>
        <w:jc w:val="both"/>
        <w:rPr>
          <w:rFonts w:ascii="Arial" w:hAnsi="Arial" w:cs="Arial"/>
          <w:sz w:val="24"/>
          <w:szCs w:val="24"/>
        </w:rPr>
      </w:pPr>
    </w:p>
    <w:p w:rsidR="000344FD" w:rsidRPr="00D22F3A" w:rsidRDefault="000344FD" w:rsidP="000344FD">
      <w:pPr>
        <w:tabs>
          <w:tab w:val="left" w:pos="5954"/>
        </w:tabs>
        <w:ind w:left="720" w:firstLine="698"/>
        <w:jc w:val="both"/>
        <w:rPr>
          <w:rFonts w:ascii="Arial" w:hAnsi="Arial" w:cs="Arial"/>
          <w:bCs/>
          <w:sz w:val="24"/>
          <w:szCs w:val="24"/>
        </w:rPr>
      </w:pPr>
      <w:r>
        <w:rPr>
          <w:rFonts w:ascii="Arial" w:hAnsi="Arial" w:cs="Arial"/>
          <w:bCs/>
          <w:sz w:val="24"/>
          <w:szCs w:val="24"/>
        </w:rPr>
        <w:t>CONSIDERANDO que</w:t>
      </w:r>
      <w:r w:rsidR="005B5289">
        <w:rPr>
          <w:rFonts w:ascii="Arial" w:hAnsi="Arial" w:cs="Arial"/>
          <w:bCs/>
          <w:sz w:val="24"/>
          <w:szCs w:val="24"/>
        </w:rPr>
        <w:t xml:space="preserve"> a construção do viaduto nas proximidades do Km 142 apenas beneficiará algumas poucas empresas </w:t>
      </w:r>
      <w:r>
        <w:rPr>
          <w:rFonts w:ascii="Arial" w:hAnsi="Arial" w:cs="Arial"/>
          <w:bCs/>
          <w:sz w:val="24"/>
          <w:szCs w:val="24"/>
        </w:rPr>
        <w:t>;</w:t>
      </w:r>
    </w:p>
    <w:p w:rsidR="000344FD" w:rsidRPr="00D22F3A" w:rsidRDefault="000344FD" w:rsidP="00D22F3A">
      <w:pPr>
        <w:tabs>
          <w:tab w:val="left" w:pos="5954"/>
        </w:tabs>
        <w:ind w:left="720" w:firstLine="698"/>
        <w:jc w:val="both"/>
        <w:rPr>
          <w:rFonts w:ascii="Arial" w:hAnsi="Arial" w:cs="Arial"/>
          <w:sz w:val="24"/>
          <w:szCs w:val="24"/>
        </w:rPr>
      </w:pPr>
    </w:p>
    <w:p w:rsidR="00D22F3A" w:rsidRDefault="00D22F3A" w:rsidP="00D22F3A">
      <w:pPr>
        <w:ind w:firstLine="1440"/>
        <w:jc w:val="both"/>
        <w:rPr>
          <w:rFonts w:ascii="Arial" w:hAnsi="Arial" w:cs="Arial"/>
          <w:sz w:val="24"/>
          <w:szCs w:val="24"/>
        </w:rPr>
      </w:pPr>
      <w:r w:rsidRPr="00D22F3A">
        <w:rPr>
          <w:rFonts w:ascii="Arial" w:hAnsi="Arial" w:cs="Arial"/>
          <w:b/>
          <w:sz w:val="24"/>
          <w:szCs w:val="24"/>
        </w:rPr>
        <w:t>REQUEIRO</w:t>
      </w:r>
      <w:r>
        <w:rPr>
          <w:rFonts w:ascii="Arial" w:hAnsi="Arial" w:cs="Arial"/>
          <w:sz w:val="24"/>
          <w:szCs w:val="24"/>
        </w:rPr>
        <w:t xml:space="preserve"> que, nos termos do Art. 10</w:t>
      </w:r>
      <w:r w:rsidR="005B5289">
        <w:rPr>
          <w:rFonts w:ascii="Arial" w:hAnsi="Arial" w:cs="Arial"/>
          <w:sz w:val="24"/>
          <w:szCs w:val="24"/>
        </w:rPr>
        <w:t>7</w:t>
      </w:r>
      <w:r>
        <w:rPr>
          <w:rFonts w:ascii="Arial" w:hAnsi="Arial" w:cs="Arial"/>
          <w:sz w:val="24"/>
          <w:szCs w:val="24"/>
        </w:rPr>
        <w:t xml:space="preserve">, Inciso </w:t>
      </w:r>
      <w:r w:rsidR="005B5289">
        <w:rPr>
          <w:rFonts w:ascii="Arial" w:hAnsi="Arial" w:cs="Arial"/>
          <w:sz w:val="24"/>
          <w:szCs w:val="24"/>
        </w:rPr>
        <w:t>VIII</w:t>
      </w:r>
      <w:r>
        <w:rPr>
          <w:rFonts w:ascii="Arial" w:hAnsi="Arial" w:cs="Arial"/>
          <w:sz w:val="24"/>
          <w:szCs w:val="24"/>
        </w:rPr>
        <w:t>, d</w:t>
      </w:r>
      <w:r w:rsidR="005B5289">
        <w:rPr>
          <w:rFonts w:ascii="Arial" w:hAnsi="Arial" w:cs="Arial"/>
          <w:sz w:val="24"/>
          <w:szCs w:val="24"/>
        </w:rPr>
        <w:t>o</w:t>
      </w:r>
      <w:r>
        <w:rPr>
          <w:rFonts w:ascii="Arial" w:hAnsi="Arial" w:cs="Arial"/>
          <w:sz w:val="24"/>
          <w:szCs w:val="24"/>
        </w:rPr>
        <w:t xml:space="preserve"> </w:t>
      </w:r>
      <w:r w:rsidR="005B5289">
        <w:rPr>
          <w:rFonts w:ascii="Arial" w:hAnsi="Arial" w:cs="Arial"/>
          <w:sz w:val="24"/>
          <w:szCs w:val="24"/>
        </w:rPr>
        <w:t>Regimento Interno da Câmara Municipal</w:t>
      </w:r>
      <w:r>
        <w:rPr>
          <w:rFonts w:ascii="Arial" w:hAnsi="Arial" w:cs="Arial"/>
          <w:sz w:val="24"/>
          <w:szCs w:val="24"/>
        </w:rPr>
        <w:t xml:space="preserve">, </w:t>
      </w:r>
      <w:r w:rsidR="005B5289">
        <w:rPr>
          <w:rFonts w:ascii="Arial" w:hAnsi="Arial" w:cs="Arial"/>
          <w:sz w:val="24"/>
          <w:szCs w:val="24"/>
        </w:rPr>
        <w:t>seja encaminhado ofício ao Ilustríssimo Senhor Superintendente do DER, Clodoaldo Pelissioni, para</w:t>
      </w:r>
      <w:r>
        <w:rPr>
          <w:rFonts w:ascii="Arial" w:hAnsi="Arial" w:cs="Arial"/>
          <w:sz w:val="24"/>
          <w:szCs w:val="24"/>
        </w:rPr>
        <w:t xml:space="preserve"> que</w:t>
      </w:r>
      <w:r w:rsidR="005B5289">
        <w:rPr>
          <w:rFonts w:ascii="Arial" w:hAnsi="Arial" w:cs="Arial"/>
          <w:sz w:val="24"/>
          <w:szCs w:val="24"/>
        </w:rPr>
        <w:t xml:space="preserve"> o mesmo</w:t>
      </w:r>
      <w:r>
        <w:rPr>
          <w:rFonts w:ascii="Arial" w:hAnsi="Arial" w:cs="Arial"/>
          <w:sz w:val="24"/>
          <w:szCs w:val="24"/>
        </w:rPr>
        <w:t xml:space="preserve"> </w:t>
      </w:r>
      <w:r w:rsidR="005B5289">
        <w:rPr>
          <w:rFonts w:ascii="Arial" w:hAnsi="Arial" w:cs="Arial"/>
          <w:sz w:val="24"/>
          <w:szCs w:val="24"/>
        </w:rPr>
        <w:t>informe</w:t>
      </w:r>
      <w:r>
        <w:rPr>
          <w:rFonts w:ascii="Arial" w:hAnsi="Arial" w:cs="Arial"/>
          <w:sz w:val="24"/>
          <w:szCs w:val="24"/>
        </w:rPr>
        <w:t xml:space="preserve"> a esta Casa de Leis </w:t>
      </w:r>
      <w:r w:rsidR="005B5289">
        <w:rPr>
          <w:rFonts w:ascii="Arial" w:hAnsi="Arial" w:cs="Arial"/>
          <w:sz w:val="24"/>
          <w:szCs w:val="24"/>
        </w:rPr>
        <w:t>o seguinte:</w:t>
      </w:r>
      <w:r>
        <w:rPr>
          <w:rFonts w:ascii="Arial" w:hAnsi="Arial" w:cs="Arial"/>
          <w:sz w:val="24"/>
          <w:szCs w:val="24"/>
        </w:rPr>
        <w:t xml:space="preserve"> </w:t>
      </w:r>
    </w:p>
    <w:p w:rsidR="00D22F3A" w:rsidRPr="00D22F3A" w:rsidRDefault="00D22F3A" w:rsidP="00D22F3A">
      <w:pPr>
        <w:tabs>
          <w:tab w:val="left" w:pos="5954"/>
        </w:tabs>
        <w:ind w:left="903" w:right="-207" w:firstLine="1440"/>
        <w:jc w:val="both"/>
        <w:rPr>
          <w:rFonts w:ascii="Arial" w:hAnsi="Arial" w:cs="Arial"/>
          <w:sz w:val="24"/>
          <w:szCs w:val="24"/>
        </w:rPr>
      </w:pPr>
    </w:p>
    <w:p w:rsidR="00D22F3A" w:rsidRDefault="00C722C0" w:rsidP="00D22F3A">
      <w:pPr>
        <w:pStyle w:val="Recuodecorpodetexto2"/>
        <w:tabs>
          <w:tab w:val="left" w:pos="1418"/>
        </w:tabs>
        <w:ind w:firstLine="0"/>
        <w:rPr>
          <w:rFonts w:ascii="Arial" w:hAnsi="Arial" w:cs="Arial"/>
        </w:rPr>
      </w:pPr>
      <w:r>
        <w:rPr>
          <w:rFonts w:ascii="Arial" w:hAnsi="Arial" w:cs="Arial"/>
          <w:b/>
        </w:rPr>
        <w:t xml:space="preserve">                       </w:t>
      </w:r>
      <w:r w:rsidR="00D22F3A" w:rsidRPr="005634B0">
        <w:rPr>
          <w:rFonts w:ascii="Arial" w:hAnsi="Arial" w:cs="Arial"/>
          <w:b/>
        </w:rPr>
        <w:t>01</w:t>
      </w:r>
      <w:r w:rsidR="00D22F3A" w:rsidRPr="005634B0">
        <w:rPr>
          <w:rFonts w:ascii="Arial" w:hAnsi="Arial" w:cs="Arial"/>
        </w:rPr>
        <w:t>–</w:t>
      </w:r>
      <w:r w:rsidR="005B5289">
        <w:rPr>
          <w:rFonts w:ascii="Arial" w:hAnsi="Arial" w:cs="Arial"/>
        </w:rPr>
        <w:t xml:space="preserve"> Quais os critérios que o DER utilizou para a escolha de construção do viaduto nas proximidades do Km 142 da SP 304?</w:t>
      </w:r>
    </w:p>
    <w:p w:rsidR="005B5289" w:rsidRPr="005634B0" w:rsidRDefault="005B5289" w:rsidP="00D22F3A">
      <w:pPr>
        <w:pStyle w:val="Recuodecorpodetexto2"/>
        <w:tabs>
          <w:tab w:val="left" w:pos="1418"/>
        </w:tabs>
        <w:ind w:firstLine="0"/>
        <w:rPr>
          <w:rFonts w:ascii="Arial" w:hAnsi="Arial" w:cs="Arial"/>
        </w:rPr>
      </w:pPr>
    </w:p>
    <w:p w:rsidR="00D22F3A" w:rsidRDefault="00C722C0" w:rsidP="00D22F3A">
      <w:pPr>
        <w:pStyle w:val="Recuodecorpodetexto2"/>
        <w:ind w:firstLine="0"/>
        <w:rPr>
          <w:rFonts w:ascii="Arial" w:hAnsi="Arial" w:cs="Arial"/>
        </w:rPr>
      </w:pPr>
      <w:r>
        <w:rPr>
          <w:rFonts w:ascii="Arial" w:hAnsi="Arial" w:cs="Arial"/>
          <w:b/>
        </w:rPr>
        <w:t xml:space="preserve">                       </w:t>
      </w:r>
      <w:r w:rsidR="00D22F3A" w:rsidRPr="005634B0">
        <w:rPr>
          <w:rFonts w:ascii="Arial" w:hAnsi="Arial" w:cs="Arial"/>
          <w:b/>
        </w:rPr>
        <w:t>02</w:t>
      </w:r>
      <w:r w:rsidR="00D22F3A" w:rsidRPr="005634B0">
        <w:rPr>
          <w:rFonts w:ascii="Arial" w:hAnsi="Arial" w:cs="Arial"/>
        </w:rPr>
        <w:t>–</w:t>
      </w:r>
      <w:r w:rsidR="005B5289">
        <w:rPr>
          <w:rFonts w:ascii="Arial" w:hAnsi="Arial" w:cs="Arial"/>
        </w:rPr>
        <w:t xml:space="preserve"> Quais os benefícios para o trânsito que serão gerados pela construção do mencionado viaduto?</w:t>
      </w:r>
    </w:p>
    <w:p w:rsidR="005B5289" w:rsidRDefault="005B5289" w:rsidP="00D22F3A">
      <w:pPr>
        <w:pStyle w:val="Recuodecorpodetexto2"/>
        <w:ind w:firstLine="0"/>
        <w:rPr>
          <w:rFonts w:ascii="Arial" w:hAnsi="Arial" w:cs="Arial"/>
        </w:rPr>
      </w:pPr>
    </w:p>
    <w:p w:rsidR="005B5289" w:rsidRDefault="00C722C0" w:rsidP="00D22F3A">
      <w:pPr>
        <w:pStyle w:val="Recuodecorpodetexto2"/>
        <w:tabs>
          <w:tab w:val="left" w:pos="7797"/>
        </w:tabs>
        <w:ind w:firstLine="0"/>
        <w:rPr>
          <w:rFonts w:ascii="Arial" w:hAnsi="Arial" w:cs="Arial"/>
          <w:b/>
        </w:rPr>
      </w:pPr>
      <w:r>
        <w:rPr>
          <w:rFonts w:ascii="Arial" w:hAnsi="Arial" w:cs="Arial"/>
          <w:b/>
        </w:rPr>
        <w:lastRenderedPageBreak/>
        <w:t xml:space="preserve">                    </w:t>
      </w:r>
    </w:p>
    <w:p w:rsidR="005B5289" w:rsidRDefault="005B5289" w:rsidP="00D22F3A">
      <w:pPr>
        <w:pStyle w:val="Recuodecorpodetexto2"/>
        <w:tabs>
          <w:tab w:val="left" w:pos="7797"/>
        </w:tabs>
        <w:ind w:firstLine="0"/>
        <w:rPr>
          <w:rFonts w:ascii="Arial" w:hAnsi="Arial" w:cs="Arial"/>
          <w:b/>
        </w:rPr>
      </w:pPr>
    </w:p>
    <w:p w:rsidR="005B5289" w:rsidRDefault="005B5289" w:rsidP="00D22F3A">
      <w:pPr>
        <w:pStyle w:val="Recuodecorpodetexto2"/>
        <w:tabs>
          <w:tab w:val="left" w:pos="7797"/>
        </w:tabs>
        <w:ind w:firstLine="0"/>
        <w:rPr>
          <w:rFonts w:ascii="Arial" w:hAnsi="Arial" w:cs="Arial"/>
          <w:b/>
        </w:rPr>
      </w:pPr>
    </w:p>
    <w:p w:rsidR="00D22F3A" w:rsidRDefault="005B5289" w:rsidP="005B5289">
      <w:pPr>
        <w:pStyle w:val="Recuodecorpodetexto2"/>
        <w:tabs>
          <w:tab w:val="left" w:pos="7797"/>
        </w:tabs>
        <w:ind w:firstLine="0"/>
        <w:rPr>
          <w:rFonts w:ascii="Arial" w:hAnsi="Arial" w:cs="Arial"/>
        </w:rPr>
      </w:pPr>
      <w:r>
        <w:rPr>
          <w:rFonts w:ascii="Arial" w:hAnsi="Arial" w:cs="Arial"/>
          <w:b/>
        </w:rPr>
        <w:t xml:space="preserve">                   </w:t>
      </w:r>
      <w:r w:rsidR="00C722C0">
        <w:rPr>
          <w:rFonts w:ascii="Arial" w:hAnsi="Arial" w:cs="Arial"/>
          <w:b/>
        </w:rPr>
        <w:t xml:space="preserve"> </w:t>
      </w:r>
      <w:r w:rsidR="00D22F3A" w:rsidRPr="005634B0">
        <w:rPr>
          <w:rFonts w:ascii="Arial" w:hAnsi="Arial" w:cs="Arial"/>
          <w:b/>
        </w:rPr>
        <w:t>03</w:t>
      </w:r>
      <w:r w:rsidR="00D22F3A" w:rsidRPr="005634B0">
        <w:rPr>
          <w:rFonts w:ascii="Arial" w:hAnsi="Arial" w:cs="Arial"/>
        </w:rPr>
        <w:t>–</w:t>
      </w:r>
      <w:r>
        <w:rPr>
          <w:rFonts w:ascii="Arial" w:hAnsi="Arial" w:cs="Arial"/>
        </w:rPr>
        <w:t xml:space="preserve"> O viaduto existente no Km 141 da SP 304 não é suficiente para a melhora do trânsito na região, sendo necessário novo viaduto em local tão próximo</w:t>
      </w:r>
      <w:r w:rsidR="00D22F3A" w:rsidRPr="005634B0">
        <w:rPr>
          <w:rFonts w:ascii="Arial" w:hAnsi="Arial" w:cs="Arial"/>
        </w:rPr>
        <w:t>?</w:t>
      </w:r>
    </w:p>
    <w:p w:rsidR="005B5289" w:rsidRPr="005634B0" w:rsidRDefault="005B5289" w:rsidP="00D22F3A">
      <w:pPr>
        <w:pStyle w:val="Recuodecorpodetexto2"/>
        <w:tabs>
          <w:tab w:val="left" w:pos="7797"/>
        </w:tabs>
        <w:ind w:firstLine="0"/>
        <w:rPr>
          <w:rFonts w:ascii="Arial" w:hAnsi="Arial" w:cs="Arial"/>
        </w:rPr>
      </w:pPr>
    </w:p>
    <w:p w:rsidR="00D22F3A" w:rsidRDefault="00D22F3A" w:rsidP="00D22F3A">
      <w:pPr>
        <w:pStyle w:val="Recuodecorpodetexto2"/>
        <w:ind w:right="1232" w:firstLine="0"/>
        <w:rPr>
          <w:rFonts w:ascii="Arial" w:hAnsi="Arial" w:cs="Arial"/>
        </w:rPr>
      </w:pPr>
      <w:r>
        <w:rPr>
          <w:rFonts w:ascii="Arial" w:hAnsi="Arial" w:cs="Arial"/>
          <w:b/>
        </w:rPr>
        <w:t xml:space="preserve">                    </w:t>
      </w:r>
      <w:r w:rsidRPr="005634B0">
        <w:rPr>
          <w:rFonts w:ascii="Arial" w:hAnsi="Arial" w:cs="Arial"/>
          <w:b/>
        </w:rPr>
        <w:t>04</w:t>
      </w:r>
      <w:r w:rsidRPr="005634B0">
        <w:rPr>
          <w:rFonts w:ascii="Arial" w:hAnsi="Arial" w:cs="Arial"/>
        </w:rPr>
        <w:t>–</w:t>
      </w:r>
      <w:r w:rsidR="005B5289">
        <w:rPr>
          <w:rFonts w:ascii="Arial" w:hAnsi="Arial" w:cs="Arial"/>
        </w:rPr>
        <w:t xml:space="preserve"> Qual o custo, para o Estado, da construção do viaduto?</w:t>
      </w:r>
      <w:r w:rsidRPr="005634B0">
        <w:rPr>
          <w:rFonts w:ascii="Arial" w:hAnsi="Arial" w:cs="Arial"/>
        </w:rPr>
        <w:t xml:space="preserve"> </w:t>
      </w:r>
    </w:p>
    <w:p w:rsidR="00D22F3A" w:rsidRDefault="005B5289" w:rsidP="005B5289">
      <w:pPr>
        <w:pStyle w:val="Recuodecorpodetexto2"/>
        <w:tabs>
          <w:tab w:val="left" w:pos="8505"/>
        </w:tabs>
        <w:ind w:firstLine="0"/>
        <w:rPr>
          <w:rFonts w:ascii="Arial" w:hAnsi="Arial" w:cs="Arial"/>
        </w:rPr>
      </w:pPr>
      <w:r>
        <w:rPr>
          <w:rFonts w:ascii="Arial" w:hAnsi="Arial" w:cs="Arial"/>
          <w:b/>
        </w:rPr>
        <w:t xml:space="preserve">                    </w:t>
      </w:r>
      <w:r w:rsidR="00C722C0">
        <w:rPr>
          <w:rFonts w:ascii="Arial" w:hAnsi="Arial" w:cs="Arial"/>
          <w:b/>
        </w:rPr>
        <w:t>0</w:t>
      </w:r>
      <w:r w:rsidR="00D22F3A" w:rsidRPr="005634B0">
        <w:rPr>
          <w:rFonts w:ascii="Arial" w:hAnsi="Arial" w:cs="Arial"/>
          <w:b/>
        </w:rPr>
        <w:t>5</w:t>
      </w:r>
      <w:r w:rsidR="00D22F3A">
        <w:rPr>
          <w:rFonts w:ascii="Arial" w:hAnsi="Arial" w:cs="Arial"/>
        </w:rPr>
        <w:t>–</w:t>
      </w:r>
      <w:r>
        <w:rPr>
          <w:rFonts w:ascii="Arial" w:hAnsi="Arial" w:cs="Arial"/>
        </w:rPr>
        <w:t xml:space="preserve"> Existe alguma previsão do DER no sentido de viabilizar a construção de viaduto ou ponte nas proximidades do Km 136 da SP 304?</w:t>
      </w:r>
    </w:p>
    <w:p w:rsidR="005B5289" w:rsidRPr="005634B0" w:rsidRDefault="005B5289" w:rsidP="005B5289">
      <w:pPr>
        <w:pStyle w:val="Recuodecorpodetexto2"/>
        <w:tabs>
          <w:tab w:val="left" w:pos="8505"/>
        </w:tabs>
        <w:ind w:firstLine="0"/>
        <w:rPr>
          <w:rFonts w:ascii="Arial" w:hAnsi="Arial" w:cs="Arial"/>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5B5289">
        <w:rPr>
          <w:rFonts w:ascii="Arial" w:hAnsi="Arial" w:cs="Arial"/>
          <w:sz w:val="24"/>
          <w:szCs w:val="24"/>
        </w:rPr>
        <w:t>20</w:t>
      </w:r>
      <w:r>
        <w:rPr>
          <w:rFonts w:ascii="Arial" w:hAnsi="Arial" w:cs="Arial"/>
          <w:sz w:val="24"/>
          <w:szCs w:val="24"/>
        </w:rPr>
        <w:t xml:space="preserve"> de </w:t>
      </w:r>
      <w:r w:rsidR="00C722C0">
        <w:rPr>
          <w:rFonts w:ascii="Arial" w:hAnsi="Arial" w:cs="Arial"/>
          <w:sz w:val="24"/>
          <w:szCs w:val="24"/>
        </w:rPr>
        <w:t>Maio</w:t>
      </w:r>
      <w:r>
        <w:rPr>
          <w:rFonts w:ascii="Arial" w:hAnsi="Arial" w:cs="Arial"/>
          <w:sz w:val="24"/>
          <w:szCs w:val="24"/>
        </w:rPr>
        <w:t xml:space="preserve"> de 2.0</w:t>
      </w:r>
      <w:r w:rsidR="004E317B">
        <w:rPr>
          <w:rFonts w:ascii="Arial" w:hAnsi="Arial" w:cs="Arial"/>
          <w:sz w:val="24"/>
          <w:szCs w:val="24"/>
        </w:rPr>
        <w:t>13</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5B5289" w:rsidRDefault="005B5289" w:rsidP="00FF3852">
      <w:pPr>
        <w:ind w:firstLine="1440"/>
        <w:rPr>
          <w:rFonts w:ascii="Arial" w:hAnsi="Arial" w:cs="Arial"/>
          <w:sz w:val="24"/>
          <w:szCs w:val="24"/>
        </w:rPr>
      </w:pPr>
    </w:p>
    <w:p w:rsidR="005B5289" w:rsidRDefault="005B5289"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920C96" w:rsidRDefault="00920C96" w:rsidP="00920C96">
      <w:pPr>
        <w:ind w:right="-1"/>
        <w:jc w:val="center"/>
        <w:outlineLvl w:val="0"/>
        <w:rPr>
          <w:rFonts w:ascii="Arial" w:hAnsi="Arial" w:cs="Arial"/>
          <w:b/>
        </w:rPr>
      </w:pPr>
      <w:r>
        <w:rPr>
          <w:rFonts w:ascii="Arial" w:hAnsi="Arial" w:cs="Arial"/>
          <w:b/>
        </w:rPr>
        <w:t>DUCIMAR DE JESUS CARDOSO</w:t>
      </w:r>
    </w:p>
    <w:p w:rsidR="00920C96" w:rsidRDefault="00920C96" w:rsidP="00920C96">
      <w:pPr>
        <w:ind w:right="-1"/>
        <w:jc w:val="center"/>
        <w:outlineLvl w:val="0"/>
        <w:rPr>
          <w:rFonts w:ascii="Arial" w:hAnsi="Arial" w:cs="Arial"/>
          <w:b/>
        </w:rPr>
      </w:pPr>
      <w:r>
        <w:rPr>
          <w:rFonts w:ascii="Arial" w:hAnsi="Arial" w:cs="Arial"/>
          <w:b/>
        </w:rPr>
        <w:t>“Kadu Garçom”</w:t>
      </w:r>
    </w:p>
    <w:p w:rsidR="009F196D" w:rsidRPr="00CF7F49" w:rsidRDefault="00920C96" w:rsidP="00C722C0">
      <w:pPr>
        <w:ind w:right="-1" w:firstLine="120"/>
        <w:jc w:val="center"/>
        <w:outlineLvl w:val="0"/>
        <w:rPr>
          <w:rFonts w:ascii="Bookman Old Style" w:hAnsi="Bookman Old Style"/>
          <w:sz w:val="22"/>
          <w:szCs w:val="22"/>
        </w:rPr>
      </w:pPr>
      <w:r>
        <w:rPr>
          <w:rFonts w:ascii="Arial" w:hAnsi="Arial" w:cs="Arial"/>
        </w:rPr>
        <w:t>- Vereador -</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9D" w:rsidRDefault="00646F9D">
      <w:r>
        <w:separator/>
      </w:r>
    </w:p>
  </w:endnote>
  <w:endnote w:type="continuationSeparator" w:id="0">
    <w:p w:rsidR="00646F9D" w:rsidRDefault="0064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9D" w:rsidRDefault="00646F9D">
      <w:r>
        <w:separator/>
      </w:r>
    </w:p>
  </w:footnote>
  <w:footnote w:type="continuationSeparator" w:id="0">
    <w:p w:rsidR="00646F9D" w:rsidRDefault="0064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80F3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080F31" w:rsidRPr="00080F31" w:rsidRDefault="00080F31" w:rsidP="00080F31">
                <w:pPr>
                  <w:bidi/>
                  <w:jc w:val="center"/>
                  <w:rPr>
                    <w:rFonts w:ascii="Arial" w:hAnsi="Arial" w:cs="Arial"/>
                    <w:b/>
                  </w:rPr>
                </w:pPr>
                <w:r w:rsidRPr="00080F31">
                  <w:rPr>
                    <w:rFonts w:ascii="Arial" w:hAnsi="Arial" w:cs="Arial"/>
                    <w:b/>
                  </w:rPr>
                  <w:t>PROTOCOLO Nº: 05898/2013     DATA: 24/05/2013     HORA: 15:04     USUÁRIO: CINTIA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564B"/>
    <w:rsid w:val="00017A84"/>
    <w:rsid w:val="000344FD"/>
    <w:rsid w:val="00080F31"/>
    <w:rsid w:val="00122CD1"/>
    <w:rsid w:val="001B240A"/>
    <w:rsid w:val="001B478A"/>
    <w:rsid w:val="001D1394"/>
    <w:rsid w:val="0033648A"/>
    <w:rsid w:val="00373483"/>
    <w:rsid w:val="003B34C0"/>
    <w:rsid w:val="003D3AA8"/>
    <w:rsid w:val="00436002"/>
    <w:rsid w:val="00454EAC"/>
    <w:rsid w:val="0049057E"/>
    <w:rsid w:val="0049396E"/>
    <w:rsid w:val="004B57DB"/>
    <w:rsid w:val="004C67DE"/>
    <w:rsid w:val="004E317B"/>
    <w:rsid w:val="00522609"/>
    <w:rsid w:val="005B5289"/>
    <w:rsid w:val="00606B4B"/>
    <w:rsid w:val="00646F9D"/>
    <w:rsid w:val="00705ABB"/>
    <w:rsid w:val="007B1241"/>
    <w:rsid w:val="007E2A31"/>
    <w:rsid w:val="009179C8"/>
    <w:rsid w:val="00920C96"/>
    <w:rsid w:val="009F196D"/>
    <w:rsid w:val="00A71CAF"/>
    <w:rsid w:val="00A9035B"/>
    <w:rsid w:val="00AE702A"/>
    <w:rsid w:val="00C722C0"/>
    <w:rsid w:val="00CD613B"/>
    <w:rsid w:val="00CF7F49"/>
    <w:rsid w:val="00D22F3A"/>
    <w:rsid w:val="00D26CB3"/>
    <w:rsid w:val="00D340D0"/>
    <w:rsid w:val="00E903BB"/>
    <w:rsid w:val="00EB0F35"/>
    <w:rsid w:val="00EB7D7D"/>
    <w:rsid w:val="00EC4F20"/>
    <w:rsid w:val="00EE7983"/>
    <w:rsid w:val="00F16623"/>
    <w:rsid w:val="00FE7214"/>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highlightedsearchterm">
    <w:name w:val="highlightedsearchterm"/>
    <w:rsid w:val="00436002"/>
  </w:style>
  <w:style w:type="character" w:styleId="Hyperlink">
    <w:name w:val="Hyperlink"/>
    <w:uiPriority w:val="99"/>
    <w:unhideWhenUsed/>
    <w:rsid w:val="00436002"/>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46859">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1686</Characters>
  <Application>Microsoft Office Word</Application>
  <DocSecurity>4</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