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E73A7">
        <w:rPr>
          <w:rFonts w:ascii="Arial" w:hAnsi="Arial" w:cs="Arial"/>
        </w:rPr>
        <w:t>01209</w:t>
      </w:r>
      <w:r w:rsidRPr="00C355D1">
        <w:rPr>
          <w:rFonts w:ascii="Arial" w:hAnsi="Arial" w:cs="Arial"/>
        </w:rPr>
        <w:t>/</w:t>
      </w:r>
      <w:r w:rsidR="000E73A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3D71" w:rsidRPr="00803D7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803D71" w:rsidRPr="00803D71">
        <w:rPr>
          <w:rFonts w:ascii="Arial" w:hAnsi="Arial" w:cs="Arial"/>
          <w:sz w:val="24"/>
          <w:szCs w:val="24"/>
        </w:rPr>
        <w:t>operação tapa buraco na Rua da Prata nº275, no bairro Jardim Mollon e roçagem do mato alto nas imediações.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D71" w:rsidRPr="00803D71" w:rsidRDefault="009A7C1A" w:rsidP="00803D71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806686" w:rsidRPr="00803D71">
        <w:rPr>
          <w:rFonts w:ascii="Arial" w:hAnsi="Arial" w:cs="Arial"/>
          <w:sz w:val="24"/>
          <w:szCs w:val="24"/>
        </w:rPr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operação tapa buraco na Rua da Prata nº275, no bairro Jardim Mollon e roçagem do mato alto nas imediações.</w:t>
      </w: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3D71" w:rsidRPr="00803D71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presente solicitação se faz necessária uma vez que a Rua mencionada encontra-se inteiramente tomada por buracos de profundidade elevada, causando transtornos aos condutores que trafegam pelo local, sendo, portanto imprescindível à devida manutenção com extrema urgência para que se preserve o patrimônio público e privado, o mato alto esta trazendo insegurança aos moradores das imediações.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Tancredo Neves”, em 28 de fevereiro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FC" w:rsidRDefault="00C86DFC">
      <w:r>
        <w:separator/>
      </w:r>
    </w:p>
  </w:endnote>
  <w:endnote w:type="continuationSeparator" w:id="0">
    <w:p w:rsidR="00C86DFC" w:rsidRDefault="00C8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FC" w:rsidRDefault="00C86DFC">
      <w:r>
        <w:separator/>
      </w:r>
    </w:p>
  </w:footnote>
  <w:footnote w:type="continuationSeparator" w:id="0">
    <w:p w:rsidR="00C86DFC" w:rsidRDefault="00C86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5F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5F0E" w:rsidRPr="007E5F0E" w:rsidRDefault="007E5F0E" w:rsidP="007E5F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5F0E">
                  <w:rPr>
                    <w:rFonts w:ascii="Arial" w:hAnsi="Arial" w:cs="Arial"/>
                    <w:b/>
                  </w:rPr>
                  <w:t>PROTOCOLO Nº: 02288/2013     DATA: 28/02/2013     HORA: 18:41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73A7"/>
    <w:rsid w:val="00126EB7"/>
    <w:rsid w:val="001B478A"/>
    <w:rsid w:val="001D1394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6C69C3"/>
    <w:rsid w:val="00705ABB"/>
    <w:rsid w:val="007B1664"/>
    <w:rsid w:val="007E5F0E"/>
    <w:rsid w:val="00803D71"/>
    <w:rsid w:val="00806686"/>
    <w:rsid w:val="00844901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B73AFB"/>
    <w:rsid w:val="00BA15E2"/>
    <w:rsid w:val="00BD7E49"/>
    <w:rsid w:val="00C86DFC"/>
    <w:rsid w:val="00CD613B"/>
    <w:rsid w:val="00CF7F49"/>
    <w:rsid w:val="00D26CB3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