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14EC0">
        <w:rPr>
          <w:rFonts w:ascii="Arial" w:hAnsi="Arial" w:cs="Arial"/>
        </w:rPr>
        <w:t>01319</w:t>
      </w:r>
      <w:r w:rsidRPr="00F75516">
        <w:rPr>
          <w:rFonts w:ascii="Arial" w:hAnsi="Arial" w:cs="Arial"/>
        </w:rPr>
        <w:t>/</w:t>
      </w:r>
      <w:r w:rsidR="00814EC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5CCE">
        <w:rPr>
          <w:rFonts w:ascii="Arial" w:hAnsi="Arial" w:cs="Arial"/>
          <w:sz w:val="24"/>
          <w:szCs w:val="24"/>
        </w:rPr>
        <w:t>execução de serviços de extração de raiz de árvore e reconstrução de guia na rua Bélgica, 2415, 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164B76" w:rsidRDefault="00164B7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B76" w:rsidRDefault="00164B7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5CCE">
        <w:rPr>
          <w:rFonts w:ascii="Arial" w:hAnsi="Arial" w:cs="Arial"/>
          <w:bCs/>
          <w:sz w:val="24"/>
          <w:szCs w:val="24"/>
        </w:rPr>
        <w:t>a extração de raiz de árvore e reconstrução de guia na rua Bélgica, 2415, no Jardim Europa, neste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5CCE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85CCE">
        <w:rPr>
          <w:rFonts w:ascii="Arial" w:hAnsi="Arial" w:cs="Arial"/>
        </w:rPr>
        <w:t>que neste endereço, há cerca de dois anos, a prefeitura realizou a retirada de uma árvore que caiu, mas sua raiz continua no local, causando transtornos à moradora Janaína Rodrigues e aos pedestres que transitam pela calçada, principalmente idosos que acabam tropeçando. Para isso, é necessária que seja retirada a raiz, assim como refeita a guia quebrada.</w:t>
      </w:r>
    </w:p>
    <w:p w:rsidR="00C85CCE" w:rsidRDefault="00C85CCE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C85CC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85CC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E7" w:rsidRDefault="00460BE7">
      <w:r>
        <w:separator/>
      </w:r>
    </w:p>
  </w:endnote>
  <w:endnote w:type="continuationSeparator" w:id="0">
    <w:p w:rsidR="00460BE7" w:rsidRDefault="0046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E7" w:rsidRDefault="00460BE7">
      <w:r>
        <w:separator/>
      </w:r>
    </w:p>
  </w:footnote>
  <w:footnote w:type="continuationSeparator" w:id="0">
    <w:p w:rsidR="00460BE7" w:rsidRDefault="00460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A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7AF6" w:rsidRPr="00367AF6" w:rsidRDefault="00367AF6" w:rsidP="00367A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7AF6">
                  <w:rPr>
                    <w:rFonts w:ascii="Arial" w:hAnsi="Arial" w:cs="Arial"/>
                    <w:b/>
                  </w:rPr>
                  <w:t>PROTOCOLO Nº: 02417/2013     DATA: 01/03/2013     HORA: 13:26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64B76"/>
    <w:rsid w:val="001B478A"/>
    <w:rsid w:val="001D1394"/>
    <w:rsid w:val="0033648A"/>
    <w:rsid w:val="00337069"/>
    <w:rsid w:val="00367AF6"/>
    <w:rsid w:val="00373483"/>
    <w:rsid w:val="003D3AA8"/>
    <w:rsid w:val="00454EAC"/>
    <w:rsid w:val="00460BE7"/>
    <w:rsid w:val="0049057E"/>
    <w:rsid w:val="004B57DB"/>
    <w:rsid w:val="004C67DE"/>
    <w:rsid w:val="005542CA"/>
    <w:rsid w:val="00636847"/>
    <w:rsid w:val="00705ABB"/>
    <w:rsid w:val="00714D6A"/>
    <w:rsid w:val="007D01D9"/>
    <w:rsid w:val="00814EC0"/>
    <w:rsid w:val="008870EF"/>
    <w:rsid w:val="009F196D"/>
    <w:rsid w:val="00A35AE9"/>
    <w:rsid w:val="00A71CAF"/>
    <w:rsid w:val="00A9035B"/>
    <w:rsid w:val="00AE702A"/>
    <w:rsid w:val="00C72D8E"/>
    <w:rsid w:val="00C85CCE"/>
    <w:rsid w:val="00CB0715"/>
    <w:rsid w:val="00CB39A9"/>
    <w:rsid w:val="00CD613B"/>
    <w:rsid w:val="00CF7F49"/>
    <w:rsid w:val="00D26CB3"/>
    <w:rsid w:val="00E903BB"/>
    <w:rsid w:val="00EB7D7D"/>
    <w:rsid w:val="00EE7983"/>
    <w:rsid w:val="00F16623"/>
    <w:rsid w:val="00F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