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23E2">
        <w:rPr>
          <w:rFonts w:ascii="Arial" w:hAnsi="Arial" w:cs="Arial"/>
        </w:rPr>
        <w:t>01328</w:t>
      </w:r>
      <w:r w:rsidRPr="00F75516">
        <w:rPr>
          <w:rFonts w:ascii="Arial" w:hAnsi="Arial" w:cs="Arial"/>
        </w:rPr>
        <w:t>/</w:t>
      </w:r>
      <w:r w:rsidR="001E23E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4134E">
        <w:rPr>
          <w:rFonts w:ascii="Arial" w:hAnsi="Arial" w:cs="Arial"/>
          <w:sz w:val="24"/>
          <w:szCs w:val="24"/>
        </w:rPr>
        <w:t>re</w:t>
      </w:r>
      <w:r w:rsidR="00802910">
        <w:rPr>
          <w:rFonts w:ascii="Arial" w:hAnsi="Arial" w:cs="Arial"/>
          <w:sz w:val="24"/>
          <w:szCs w:val="24"/>
        </w:rPr>
        <w:t xml:space="preserve">capeamento asfáltico de trecho na </w:t>
      </w:r>
      <w:r w:rsidR="00EC3C55" w:rsidRPr="00EC3C55">
        <w:rPr>
          <w:rFonts w:ascii="Arial" w:hAnsi="Arial" w:cs="Arial"/>
          <w:sz w:val="24"/>
          <w:szCs w:val="24"/>
        </w:rPr>
        <w:t xml:space="preserve">Rua </w:t>
      </w:r>
      <w:r w:rsidR="00802910">
        <w:rPr>
          <w:rFonts w:ascii="Arial" w:hAnsi="Arial" w:cs="Arial"/>
          <w:sz w:val="24"/>
          <w:szCs w:val="24"/>
        </w:rPr>
        <w:t>São José do Rio Pardo</w:t>
      </w:r>
      <w:r w:rsidR="00303B8F">
        <w:rPr>
          <w:rFonts w:ascii="Arial" w:hAnsi="Arial" w:cs="Arial"/>
          <w:sz w:val="24"/>
          <w:szCs w:val="24"/>
        </w:rPr>
        <w:t>, no bairro Jardim Barão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 xml:space="preserve">seja executado </w:t>
      </w:r>
      <w:r w:rsidR="00EC3C55" w:rsidRPr="00EC3C55">
        <w:rPr>
          <w:rFonts w:ascii="Arial" w:hAnsi="Arial" w:cs="Arial"/>
          <w:bCs/>
          <w:sz w:val="24"/>
          <w:szCs w:val="24"/>
        </w:rPr>
        <w:t>o re</w:t>
      </w:r>
      <w:r w:rsidR="00802910">
        <w:rPr>
          <w:rFonts w:ascii="Arial" w:hAnsi="Arial" w:cs="Arial"/>
          <w:bCs/>
          <w:sz w:val="24"/>
          <w:szCs w:val="24"/>
        </w:rPr>
        <w:t xml:space="preserve">capeamento asfáltico do trecho compreendido entre os números 20 a 62 da Rua São José do Rio Pardo, </w:t>
      </w:r>
      <w:r w:rsidR="006E77E9">
        <w:rPr>
          <w:rFonts w:ascii="Arial" w:hAnsi="Arial" w:cs="Arial"/>
          <w:bCs/>
          <w:sz w:val="24"/>
          <w:szCs w:val="24"/>
        </w:rPr>
        <w:t xml:space="preserve">no bairro </w:t>
      </w:r>
      <w:r w:rsidR="00303B8F">
        <w:rPr>
          <w:rFonts w:ascii="Arial" w:hAnsi="Arial" w:cs="Arial"/>
          <w:bCs/>
          <w:sz w:val="24"/>
          <w:szCs w:val="24"/>
        </w:rPr>
        <w:t>Jardim Barão</w:t>
      </w:r>
      <w:r w:rsidR="006E77E9">
        <w:rPr>
          <w:rFonts w:ascii="Arial" w:hAnsi="Arial" w:cs="Arial"/>
          <w:bCs/>
          <w:sz w:val="24"/>
          <w:szCs w:val="24"/>
        </w:rPr>
        <w:t>, nesta cidade.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D97" w:rsidRPr="00F75516" w:rsidRDefault="00EA5D97" w:rsidP="00EA5D9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6E77E9">
        <w:rPr>
          <w:rFonts w:ascii="Arial" w:hAnsi="Arial" w:cs="Arial"/>
          <w:sz w:val="24"/>
          <w:szCs w:val="24"/>
        </w:rPr>
        <w:t>01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E77E9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53206F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53" w:rsidRDefault="00BD5E53">
      <w:r>
        <w:separator/>
      </w:r>
    </w:p>
  </w:endnote>
  <w:endnote w:type="continuationSeparator" w:id="0">
    <w:p w:rsidR="00BD5E53" w:rsidRDefault="00B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53" w:rsidRDefault="00BD5E53">
      <w:r>
        <w:separator/>
      </w:r>
    </w:p>
  </w:footnote>
  <w:footnote w:type="continuationSeparator" w:id="0">
    <w:p w:rsidR="00BD5E53" w:rsidRDefault="00BD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4A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4A67" w:rsidRPr="00BA4A67" w:rsidRDefault="00BA4A67" w:rsidP="00BA4A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4A67">
                  <w:rPr>
                    <w:rFonts w:ascii="Arial" w:hAnsi="Arial" w:cs="Arial"/>
                    <w:b/>
                  </w:rPr>
                  <w:t>PROTOCOLO Nº: 02438/2013     DATA: 01/03/2013     HORA: 15:46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28A7"/>
    <w:rsid w:val="00192823"/>
    <w:rsid w:val="001B478A"/>
    <w:rsid w:val="001D1394"/>
    <w:rsid w:val="001E23E2"/>
    <w:rsid w:val="002052D8"/>
    <w:rsid w:val="00303B8F"/>
    <w:rsid w:val="0033648A"/>
    <w:rsid w:val="00373483"/>
    <w:rsid w:val="003D3AA8"/>
    <w:rsid w:val="00454EAC"/>
    <w:rsid w:val="0049057E"/>
    <w:rsid w:val="004B57DB"/>
    <w:rsid w:val="004C67DE"/>
    <w:rsid w:val="0053206F"/>
    <w:rsid w:val="0069526C"/>
    <w:rsid w:val="006E77E9"/>
    <w:rsid w:val="00705ABB"/>
    <w:rsid w:val="00802910"/>
    <w:rsid w:val="008202B0"/>
    <w:rsid w:val="008B3733"/>
    <w:rsid w:val="009037C8"/>
    <w:rsid w:val="009109B1"/>
    <w:rsid w:val="009F196D"/>
    <w:rsid w:val="00A35AE9"/>
    <w:rsid w:val="00A4134E"/>
    <w:rsid w:val="00A71CAF"/>
    <w:rsid w:val="00A9035B"/>
    <w:rsid w:val="00AE702A"/>
    <w:rsid w:val="00BA4A67"/>
    <w:rsid w:val="00BB063A"/>
    <w:rsid w:val="00BD5E53"/>
    <w:rsid w:val="00C42210"/>
    <w:rsid w:val="00CD613B"/>
    <w:rsid w:val="00CF7F49"/>
    <w:rsid w:val="00D26CB3"/>
    <w:rsid w:val="00E903BB"/>
    <w:rsid w:val="00EA5D97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