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F00EE">
        <w:rPr>
          <w:rFonts w:ascii="Arial" w:hAnsi="Arial" w:cs="Arial"/>
        </w:rPr>
        <w:t>01363</w:t>
      </w:r>
      <w:r w:rsidRPr="00F75516">
        <w:rPr>
          <w:rFonts w:ascii="Arial" w:hAnsi="Arial" w:cs="Arial"/>
        </w:rPr>
        <w:t>/</w:t>
      </w:r>
      <w:r w:rsidR="00DF00E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23BC4">
        <w:rPr>
          <w:rFonts w:ascii="Arial" w:hAnsi="Arial" w:cs="Arial"/>
          <w:sz w:val="24"/>
          <w:szCs w:val="24"/>
        </w:rPr>
        <w:t>a execução de serviços de limpeza e fiscalização em área pública entre as ruas Espanha, Luxemburgo e Romênia, no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23BC4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023BC4">
        <w:rPr>
          <w:rFonts w:ascii="Arial" w:hAnsi="Arial" w:cs="Arial"/>
          <w:bCs/>
          <w:sz w:val="24"/>
          <w:szCs w:val="24"/>
        </w:rPr>
        <w:t>os serviços de limpeza, retirada de lixo e entulhos e fiscalização quanto à colocação de carcaças de veículos na área pública entre as ruas Espanha, Luxemburgo e Romênia, no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261E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261E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261E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261E0">
        <w:rPr>
          <w:rFonts w:ascii="Arial" w:hAnsi="Arial" w:cs="Arial"/>
        </w:rPr>
        <w:t>reclamações recebidas por este vereador sobre o estado de abandono em que se encontra a área pública localizada entre as ruas Espanha, Luxemburgo e Romênia, no Jardim Europa, com muito mato, lixo/entulhos e carcaças de veículos velhos, a população do bairro solicita providências urgentes quanto à limpeza geral e retirada dos veículos velhos do local. A limpeza do local, além de melhorar o aspecto visual, proporcionará maior segurança aos moradores do bairro.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61E0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261E0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CF7F49" w:rsidRDefault="00A35AE9" w:rsidP="009F2B6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0B" w:rsidRDefault="0048360B">
      <w:r>
        <w:separator/>
      </w:r>
    </w:p>
  </w:endnote>
  <w:endnote w:type="continuationSeparator" w:id="0">
    <w:p w:rsidR="0048360B" w:rsidRDefault="0048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0B" w:rsidRDefault="0048360B">
      <w:r>
        <w:separator/>
      </w:r>
    </w:p>
  </w:footnote>
  <w:footnote w:type="continuationSeparator" w:id="0">
    <w:p w:rsidR="0048360B" w:rsidRDefault="0048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07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07B9" w:rsidRPr="006A07B9" w:rsidRDefault="006A07B9" w:rsidP="006A07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07B9">
                  <w:rPr>
                    <w:rFonts w:ascii="Arial" w:hAnsi="Arial" w:cs="Arial"/>
                    <w:b/>
                  </w:rPr>
                  <w:t>PROTOCOLO Nº: 02534/2013     DATA: 08/03/2013     HORA: 12:36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BC4"/>
    <w:rsid w:val="000D567C"/>
    <w:rsid w:val="001B478A"/>
    <w:rsid w:val="001D1394"/>
    <w:rsid w:val="002457AB"/>
    <w:rsid w:val="003261E0"/>
    <w:rsid w:val="0033648A"/>
    <w:rsid w:val="00373483"/>
    <w:rsid w:val="003D3AA8"/>
    <w:rsid w:val="00454EAC"/>
    <w:rsid w:val="0048360B"/>
    <w:rsid w:val="0049057E"/>
    <w:rsid w:val="004B57DB"/>
    <w:rsid w:val="004C67DE"/>
    <w:rsid w:val="005542CA"/>
    <w:rsid w:val="00636847"/>
    <w:rsid w:val="006A07B9"/>
    <w:rsid w:val="00705ABB"/>
    <w:rsid w:val="00714D6A"/>
    <w:rsid w:val="007D01D9"/>
    <w:rsid w:val="009C5FBE"/>
    <w:rsid w:val="009F196D"/>
    <w:rsid w:val="009F2B61"/>
    <w:rsid w:val="00A35AE9"/>
    <w:rsid w:val="00A71CAF"/>
    <w:rsid w:val="00A9035B"/>
    <w:rsid w:val="00AE702A"/>
    <w:rsid w:val="00B81E06"/>
    <w:rsid w:val="00C72D8E"/>
    <w:rsid w:val="00CB39A9"/>
    <w:rsid w:val="00CD613B"/>
    <w:rsid w:val="00CF7F49"/>
    <w:rsid w:val="00D14E08"/>
    <w:rsid w:val="00D26CB3"/>
    <w:rsid w:val="00DF00E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