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AE9" w:rsidRPr="00F75516" w:rsidRDefault="00A35AE9" w:rsidP="00A35AE9">
      <w:pPr>
        <w:pStyle w:val="Ttulo"/>
        <w:rPr>
          <w:rFonts w:ascii="Arial" w:hAnsi="Arial" w:cs="Arial"/>
        </w:rPr>
      </w:pPr>
      <w:bookmarkStart w:id="0" w:name="_GoBack"/>
      <w:bookmarkEnd w:id="0"/>
      <w:r w:rsidRPr="00F75516">
        <w:rPr>
          <w:rFonts w:ascii="Arial" w:hAnsi="Arial" w:cs="Arial"/>
        </w:rPr>
        <w:t xml:space="preserve">INDICAÇÃO Nº </w:t>
      </w:r>
      <w:r w:rsidR="00FB3EBC">
        <w:rPr>
          <w:rFonts w:ascii="Arial" w:hAnsi="Arial" w:cs="Arial"/>
        </w:rPr>
        <w:t>01375</w:t>
      </w:r>
      <w:r w:rsidRPr="00F75516">
        <w:rPr>
          <w:rFonts w:ascii="Arial" w:hAnsi="Arial" w:cs="Arial"/>
        </w:rPr>
        <w:t>/</w:t>
      </w:r>
      <w:r w:rsidR="00FB3EBC">
        <w:rPr>
          <w:rFonts w:ascii="Arial" w:hAnsi="Arial" w:cs="Arial"/>
        </w:rPr>
        <w:t>2013</w:t>
      </w: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F75516">
        <w:rPr>
          <w:rFonts w:ascii="Arial" w:hAnsi="Arial" w:cs="Arial"/>
          <w:b/>
          <w:sz w:val="24"/>
          <w:szCs w:val="24"/>
          <w:u w:val="single"/>
        </w:rPr>
        <w:t xml:space="preserve"> </w:t>
      </w: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50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Sugere ao Pode</w:t>
      </w:r>
      <w:r w:rsidR="00BA68C4">
        <w:rPr>
          <w:rFonts w:ascii="Arial" w:hAnsi="Arial" w:cs="Arial"/>
          <w:sz w:val="24"/>
          <w:szCs w:val="24"/>
        </w:rPr>
        <w:t>r Executivo Municipal operação “</w:t>
      </w:r>
      <w:r w:rsidRPr="00F75516">
        <w:rPr>
          <w:rFonts w:ascii="Arial" w:hAnsi="Arial" w:cs="Arial"/>
          <w:sz w:val="24"/>
          <w:szCs w:val="24"/>
        </w:rPr>
        <w:t>tapa-buracos” na Rua</w:t>
      </w:r>
      <w:r w:rsidR="00BA68C4">
        <w:rPr>
          <w:rFonts w:ascii="Arial" w:hAnsi="Arial" w:cs="Arial"/>
          <w:sz w:val="24"/>
          <w:szCs w:val="24"/>
        </w:rPr>
        <w:t xml:space="preserve"> </w:t>
      </w:r>
      <w:r w:rsidR="00A43D77">
        <w:rPr>
          <w:rFonts w:ascii="Arial" w:hAnsi="Arial" w:cs="Arial"/>
          <w:sz w:val="24"/>
          <w:szCs w:val="24"/>
        </w:rPr>
        <w:t xml:space="preserve">Joaquim </w:t>
      </w:r>
      <w:proofErr w:type="spellStart"/>
      <w:r w:rsidR="00A43D77">
        <w:rPr>
          <w:rFonts w:ascii="Arial" w:hAnsi="Arial" w:cs="Arial"/>
          <w:sz w:val="24"/>
          <w:szCs w:val="24"/>
        </w:rPr>
        <w:t>Azanha</w:t>
      </w:r>
      <w:proofErr w:type="spellEnd"/>
      <w:r w:rsidR="00A43D77">
        <w:rPr>
          <w:rFonts w:ascii="Arial" w:hAnsi="Arial" w:cs="Arial"/>
          <w:sz w:val="24"/>
          <w:szCs w:val="24"/>
        </w:rPr>
        <w:t xml:space="preserve"> Galvão, esquina com a Rua Manoel de Abreu (</w:t>
      </w:r>
      <w:r w:rsidR="00BA68C4">
        <w:rPr>
          <w:rFonts w:ascii="Arial" w:hAnsi="Arial" w:cs="Arial"/>
          <w:sz w:val="24"/>
          <w:szCs w:val="24"/>
        </w:rPr>
        <w:t>ao lado da Escola “</w:t>
      </w:r>
      <w:proofErr w:type="spellStart"/>
      <w:r w:rsidR="00BA68C4">
        <w:rPr>
          <w:rFonts w:ascii="Arial" w:hAnsi="Arial" w:cs="Arial"/>
          <w:sz w:val="24"/>
          <w:szCs w:val="24"/>
        </w:rPr>
        <w:t>Magui</w:t>
      </w:r>
      <w:proofErr w:type="spellEnd"/>
      <w:r w:rsidR="00BA68C4">
        <w:rPr>
          <w:rFonts w:ascii="Arial" w:hAnsi="Arial" w:cs="Arial"/>
          <w:sz w:val="24"/>
          <w:szCs w:val="24"/>
        </w:rPr>
        <w:t>” e ao Vale das Caneleiras</w:t>
      </w:r>
      <w:r w:rsidR="00A43D77">
        <w:rPr>
          <w:rFonts w:ascii="Arial" w:hAnsi="Arial" w:cs="Arial"/>
          <w:sz w:val="24"/>
          <w:szCs w:val="24"/>
        </w:rPr>
        <w:t>)</w:t>
      </w:r>
      <w:r w:rsidR="00BA68C4">
        <w:rPr>
          <w:rFonts w:ascii="Arial" w:hAnsi="Arial" w:cs="Arial"/>
          <w:sz w:val="24"/>
          <w:szCs w:val="24"/>
        </w:rPr>
        <w:t xml:space="preserve"> na Vila </w:t>
      </w:r>
      <w:proofErr w:type="spellStart"/>
      <w:r w:rsidR="00BA68C4">
        <w:rPr>
          <w:rFonts w:ascii="Arial" w:hAnsi="Arial" w:cs="Arial"/>
          <w:sz w:val="24"/>
          <w:szCs w:val="24"/>
        </w:rPr>
        <w:t>Linópolis</w:t>
      </w:r>
      <w:proofErr w:type="spellEnd"/>
      <w:r w:rsidRPr="00F75516">
        <w:rPr>
          <w:rFonts w:ascii="Arial" w:hAnsi="Arial" w:cs="Arial"/>
          <w:sz w:val="24"/>
          <w:szCs w:val="24"/>
        </w:rPr>
        <w:t xml:space="preserve">. </w:t>
      </w: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left="1440" w:firstLine="360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 w:rsidRPr="00F75516">
        <w:rPr>
          <w:rFonts w:ascii="Arial" w:hAnsi="Arial" w:cs="Arial"/>
          <w:bCs/>
          <w:sz w:val="24"/>
          <w:szCs w:val="24"/>
        </w:rPr>
        <w:t>para sugerir que, por intermédio do Setor competente, seja executada operação “tapa-buracos</w:t>
      </w:r>
      <w:r w:rsidR="00A43D77" w:rsidRPr="00A43D77">
        <w:rPr>
          <w:rFonts w:ascii="Arial" w:hAnsi="Arial" w:cs="Arial"/>
          <w:sz w:val="24"/>
          <w:szCs w:val="24"/>
        </w:rPr>
        <w:t xml:space="preserve"> </w:t>
      </w:r>
      <w:r w:rsidR="00A43D77" w:rsidRPr="00F75516">
        <w:rPr>
          <w:rFonts w:ascii="Arial" w:hAnsi="Arial" w:cs="Arial"/>
          <w:sz w:val="24"/>
          <w:szCs w:val="24"/>
        </w:rPr>
        <w:t>na Rua</w:t>
      </w:r>
      <w:r w:rsidR="00A43D77">
        <w:rPr>
          <w:rFonts w:ascii="Arial" w:hAnsi="Arial" w:cs="Arial"/>
          <w:sz w:val="24"/>
          <w:szCs w:val="24"/>
        </w:rPr>
        <w:t xml:space="preserve"> Joaquim </w:t>
      </w:r>
      <w:proofErr w:type="spellStart"/>
      <w:r w:rsidR="00A43D77">
        <w:rPr>
          <w:rFonts w:ascii="Arial" w:hAnsi="Arial" w:cs="Arial"/>
          <w:sz w:val="24"/>
          <w:szCs w:val="24"/>
        </w:rPr>
        <w:t>Azanha</w:t>
      </w:r>
      <w:proofErr w:type="spellEnd"/>
      <w:r w:rsidR="00A43D77">
        <w:rPr>
          <w:rFonts w:ascii="Arial" w:hAnsi="Arial" w:cs="Arial"/>
          <w:sz w:val="24"/>
          <w:szCs w:val="24"/>
        </w:rPr>
        <w:t xml:space="preserve"> Galvão, esquina com a Rua Manoel de Abreu (ao lado da Escola “</w:t>
      </w:r>
      <w:proofErr w:type="spellStart"/>
      <w:r w:rsidR="00A43D77">
        <w:rPr>
          <w:rFonts w:ascii="Arial" w:hAnsi="Arial" w:cs="Arial"/>
          <w:sz w:val="24"/>
          <w:szCs w:val="24"/>
        </w:rPr>
        <w:t>Magui</w:t>
      </w:r>
      <w:proofErr w:type="spellEnd"/>
      <w:r w:rsidR="00A43D77">
        <w:rPr>
          <w:rFonts w:ascii="Arial" w:hAnsi="Arial" w:cs="Arial"/>
          <w:sz w:val="24"/>
          <w:szCs w:val="24"/>
        </w:rPr>
        <w:t xml:space="preserve">” e ao Vale das Caneleiras) na Vila </w:t>
      </w:r>
      <w:proofErr w:type="spellStart"/>
      <w:r w:rsidR="00A43D77">
        <w:rPr>
          <w:rFonts w:ascii="Arial" w:hAnsi="Arial" w:cs="Arial"/>
          <w:sz w:val="24"/>
          <w:szCs w:val="24"/>
        </w:rPr>
        <w:t>Linópolis</w:t>
      </w:r>
      <w:proofErr w:type="spellEnd"/>
      <w:r w:rsidR="00BA68C4">
        <w:rPr>
          <w:rFonts w:ascii="Arial" w:hAnsi="Arial" w:cs="Arial"/>
          <w:sz w:val="24"/>
          <w:szCs w:val="24"/>
        </w:rPr>
        <w:t>,</w:t>
      </w:r>
      <w:r w:rsidRPr="00F75516">
        <w:rPr>
          <w:rFonts w:ascii="Arial" w:hAnsi="Arial" w:cs="Arial"/>
          <w:bCs/>
          <w:sz w:val="24"/>
          <w:szCs w:val="24"/>
        </w:rPr>
        <w:t xml:space="preserve"> neste município.</w:t>
      </w:r>
      <w:r w:rsidRPr="00F75516">
        <w:rPr>
          <w:rFonts w:ascii="Arial" w:hAnsi="Arial" w:cs="Arial"/>
          <w:sz w:val="24"/>
          <w:szCs w:val="24"/>
        </w:rPr>
        <w:t xml:space="preserve">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jc w:val="center"/>
        <w:rPr>
          <w:rFonts w:ascii="Arial" w:hAnsi="Arial" w:cs="Arial"/>
          <w:b/>
          <w:sz w:val="24"/>
          <w:szCs w:val="24"/>
        </w:rPr>
      </w:pPr>
      <w:r w:rsidRPr="00F75516">
        <w:rPr>
          <w:rFonts w:ascii="Arial" w:hAnsi="Arial" w:cs="Arial"/>
          <w:b/>
          <w:sz w:val="24"/>
          <w:szCs w:val="24"/>
        </w:rPr>
        <w:t>Justificativa:</w:t>
      </w: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ind w:firstLine="1440"/>
        <w:jc w:val="center"/>
        <w:rPr>
          <w:rFonts w:ascii="Arial" w:hAnsi="Arial" w:cs="Arial"/>
          <w:b/>
          <w:sz w:val="24"/>
          <w:szCs w:val="24"/>
        </w:rPr>
      </w:pPr>
    </w:p>
    <w:p w:rsidR="00A35AE9" w:rsidRPr="00F75516" w:rsidRDefault="00A35AE9" w:rsidP="00A35AE9">
      <w:pPr>
        <w:pStyle w:val="Recuodecorpodetexto2"/>
        <w:rPr>
          <w:rFonts w:ascii="Arial" w:hAnsi="Arial" w:cs="Arial"/>
        </w:rPr>
      </w:pPr>
      <w:r w:rsidRPr="00F75516">
        <w:rPr>
          <w:rFonts w:ascii="Arial" w:hAnsi="Arial" w:cs="Arial"/>
        </w:rPr>
        <w:t>Conforme visita realizada</w:t>
      </w:r>
      <w:r w:rsidR="00BA68C4">
        <w:rPr>
          <w:rFonts w:ascii="Arial" w:hAnsi="Arial" w:cs="Arial"/>
        </w:rPr>
        <w:t xml:space="preserve">, </w:t>
      </w:r>
      <w:r w:rsidRPr="00F75516">
        <w:rPr>
          <w:rFonts w:ascii="Arial" w:hAnsi="Arial" w:cs="Arial"/>
        </w:rPr>
        <w:t>pôde</w:t>
      </w:r>
      <w:r w:rsidR="00BA68C4">
        <w:rPr>
          <w:rFonts w:ascii="Arial" w:hAnsi="Arial" w:cs="Arial"/>
        </w:rPr>
        <w:t xml:space="preserve"> - se</w:t>
      </w:r>
      <w:r w:rsidRPr="00F75516">
        <w:rPr>
          <w:rFonts w:ascii="Arial" w:hAnsi="Arial" w:cs="Arial"/>
        </w:rPr>
        <w:t xml:space="preserve"> constatar o estado de degradação da </w:t>
      </w:r>
      <w:r>
        <w:rPr>
          <w:rFonts w:ascii="Arial" w:hAnsi="Arial" w:cs="Arial"/>
        </w:rPr>
        <w:t>malha</w:t>
      </w:r>
      <w:r w:rsidRPr="00F75516">
        <w:rPr>
          <w:rFonts w:ascii="Arial" w:hAnsi="Arial" w:cs="Arial"/>
        </w:rPr>
        <w:t xml:space="preserve"> asfáltica da referida via pública, fato este que prejudica as condições de tráfego e potencializa a ocorrência de acidentes, bem como o surgimento de avarias nos veículos automotores que por esta via </w:t>
      </w:r>
      <w:r>
        <w:rPr>
          <w:rFonts w:ascii="Arial" w:hAnsi="Arial" w:cs="Arial"/>
        </w:rPr>
        <w:t xml:space="preserve">diariamente </w:t>
      </w:r>
      <w:r w:rsidRPr="00F75516">
        <w:rPr>
          <w:rFonts w:ascii="Arial" w:hAnsi="Arial" w:cs="Arial"/>
        </w:rPr>
        <w:t xml:space="preserve">trafegam. </w:t>
      </w: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Plenário “Dr. Tancredo Nev</w:t>
      </w:r>
      <w:r w:rsidR="00BA68C4">
        <w:rPr>
          <w:rFonts w:ascii="Arial" w:hAnsi="Arial" w:cs="Arial"/>
          <w:sz w:val="24"/>
          <w:szCs w:val="24"/>
        </w:rPr>
        <w:t>es”, em 06 de março de 2.013</w:t>
      </w:r>
      <w:r w:rsidRPr="00F75516">
        <w:rPr>
          <w:rFonts w:ascii="Arial" w:hAnsi="Arial" w:cs="Arial"/>
          <w:sz w:val="24"/>
          <w:szCs w:val="24"/>
        </w:rPr>
        <w:t>.</w:t>
      </w: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rPr>
          <w:rFonts w:ascii="Arial" w:hAnsi="Arial" w:cs="Arial"/>
          <w:sz w:val="24"/>
          <w:szCs w:val="24"/>
        </w:rPr>
      </w:pPr>
    </w:p>
    <w:p w:rsidR="00A35AE9" w:rsidRPr="00F75516" w:rsidRDefault="00A35AE9" w:rsidP="00A35AE9">
      <w:pPr>
        <w:ind w:firstLine="1440"/>
        <w:rPr>
          <w:rFonts w:ascii="Arial" w:hAnsi="Arial" w:cs="Arial"/>
          <w:sz w:val="24"/>
          <w:szCs w:val="24"/>
        </w:rPr>
      </w:pPr>
    </w:p>
    <w:p w:rsidR="00A35AE9" w:rsidRPr="00F75516" w:rsidRDefault="00BA68C4" w:rsidP="00A35AE9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Celso Ávila</w:t>
      </w:r>
    </w:p>
    <w:p w:rsidR="00A35AE9" w:rsidRDefault="00A35AE9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F75516">
        <w:rPr>
          <w:rFonts w:ascii="Arial" w:hAnsi="Arial" w:cs="Arial"/>
          <w:sz w:val="24"/>
          <w:szCs w:val="24"/>
        </w:rPr>
        <w:t>-vereador-</w:t>
      </w:r>
    </w:p>
    <w:p w:rsidR="00BA68C4" w:rsidRDefault="00BA68C4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A68C4">
        <w:rPr>
          <w:rFonts w:ascii="Arial" w:hAnsi="Arial" w:cs="Arial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28.25pt;height:300pt">
            <v:imagedata r:id="rId6" o:title="IMG_1009"/>
          </v:shape>
        </w:pict>
      </w:r>
    </w:p>
    <w:p w:rsidR="00BA68C4" w:rsidRDefault="00BA68C4" w:rsidP="00A35AE9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9F196D" w:rsidRPr="00BA68C4" w:rsidRDefault="00BA68C4" w:rsidP="00BA68C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 w:rsidRPr="00BA68C4">
        <w:rPr>
          <w:rFonts w:ascii="Arial" w:hAnsi="Arial" w:cs="Arial"/>
          <w:sz w:val="24"/>
          <w:szCs w:val="24"/>
        </w:rPr>
        <w:pict>
          <v:shape id="_x0000_i1027" type="#_x0000_t75" style="width:435.75pt;height:292.5pt">
            <v:imagedata r:id="rId7" o:title="IMG_1014"/>
          </v:shape>
        </w:pict>
      </w:r>
    </w:p>
    <w:sectPr w:rsidR="009F196D" w:rsidRPr="00BA68C4" w:rsidSect="00D26CB3">
      <w:headerReference w:type="default" r:id="rId8"/>
      <w:pgSz w:w="11907" w:h="16840" w:code="9"/>
      <w:pgMar w:top="2552" w:right="1701" w:bottom="1985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5709D" w:rsidRDefault="0065709D">
      <w:r>
        <w:separator/>
      </w:r>
    </w:p>
  </w:endnote>
  <w:endnote w:type="continuationSeparator" w:id="0">
    <w:p w:rsidR="0065709D" w:rsidRDefault="0065709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5709D" w:rsidRDefault="0065709D">
      <w:r>
        <w:separator/>
      </w:r>
    </w:p>
  </w:footnote>
  <w:footnote w:type="continuationSeparator" w:id="0">
    <w:p w:rsidR="0065709D" w:rsidRDefault="0065709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A68C4" w:rsidRDefault="00323A0B">
    <w:pPr>
      <w:pStyle w:val="Cabealho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rimboProtocolo" o:spid="_x0000_s2053" type="#_x0000_t202" style="position:absolute;margin-left:452.75pt;margin-top:0;width:30pt;height:600pt;z-index:251658752;mso-wrap-style:tight;mso-position-horizontal-relative:margin;mso-position-vertical:center;mso-position-vertical-relative:margin" stroked="f">
          <v:textbox style="layout-flow:vertical;mso-layout-flow-alt:top-to-bottom">
            <w:txbxContent>
              <w:p w:rsidR="00323A0B" w:rsidRPr="00323A0B" w:rsidRDefault="00323A0B" w:rsidP="00323A0B">
                <w:pPr>
                  <w:bidi/>
                  <w:jc w:val="center"/>
                  <w:rPr>
                    <w:rFonts w:ascii="Arial" w:hAnsi="Arial" w:cs="Arial"/>
                    <w:b/>
                  </w:rPr>
                </w:pPr>
                <w:r w:rsidRPr="00323A0B">
                  <w:rPr>
                    <w:rFonts w:ascii="Arial" w:hAnsi="Arial" w:cs="Arial"/>
                    <w:b/>
                  </w:rPr>
                  <w:t>PROTOCOLO Nº: 02546/2013     DATA: 08/03/2013     HORA: 12:42     USUÁRIO: MARCOS</w:t>
                </w:r>
              </w:p>
            </w:txbxContent>
          </v:textbox>
          <w10:wrap anchorx="margin" anchory="margin"/>
        </v:shape>
      </w:pict>
    </w:r>
    <w:r w:rsidR="00BA68C4">
      <w:rPr>
        <w:noProof/>
      </w:rPr>
      <w:pict>
        <v:shape id="Caixa de Texto 2" o:spid="_x0000_s2049" type="#_x0000_t202" style="position:absolute;margin-left:33.4pt;margin-top:19.7pt;width:420.7pt;height:72.4pt;z-index:251656704;visibility:visible;mso-height-percent:2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" filled="f" strokecolor="white">
          <v:textbox style="mso-fit-shape-to-text:t">
            <w:txbxContent>
              <w:p w:rsidR="00BA68C4" w:rsidRPr="00AE702A" w:rsidRDefault="00BA68C4" w:rsidP="001B478A">
                <w:pPr>
                  <w:jc w:val="center"/>
                  <w:rPr>
                    <w:rFonts w:ascii="Arial" w:hAnsi="Arial" w:cs="Arial"/>
                    <w:sz w:val="40"/>
                    <w:szCs w:val="40"/>
                  </w:rPr>
                </w:pPr>
                <w:r w:rsidRPr="00AE702A">
                  <w:rPr>
                    <w:rFonts w:ascii="Arial" w:hAnsi="Arial" w:cs="Arial"/>
                    <w:sz w:val="40"/>
                    <w:szCs w:val="40"/>
                  </w:rPr>
                  <w:t>Câmara Municipal de Santa Bárbara D´Oeste</w:t>
                </w:r>
              </w:p>
              <w:p w:rsidR="00BA68C4" w:rsidRPr="00D26CB3" w:rsidRDefault="00BA68C4" w:rsidP="001B478A">
                <w:pPr>
                  <w:jc w:val="center"/>
                  <w:rPr>
                    <w:rFonts w:ascii="Arial" w:hAnsi="Arial" w:cs="Arial"/>
                    <w:sz w:val="32"/>
                    <w:szCs w:val="32"/>
                  </w:rPr>
                </w:pPr>
                <w:r w:rsidRPr="00D26CB3">
                  <w:rPr>
                    <w:rFonts w:ascii="Arial" w:hAnsi="Arial" w:cs="Arial"/>
                    <w:sz w:val="32"/>
                    <w:szCs w:val="32"/>
                  </w:rPr>
                  <w:t>“Palácio 15 de Junho”</w:t>
                </w:r>
              </w:p>
            </w:txbxContent>
          </v:textbox>
        </v:shape>
      </w:pict>
    </w:r>
    <w:r w:rsidR="00BA68C4">
      <w:rPr>
        <w:noProof/>
      </w:rPr>
      <w:pict>
        <v:shape id="_x0000_s2052" type="#_x0000_t202" style="position:absolute;margin-left:-60.4pt;margin-top:0;width:96.15pt;height:98.05pt;z-index:251657728;visibility:visible;mso-wrap-style:non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" filled="f" strokecolor="white">
          <v:textbox style="mso-fit-shape-to-text:t">
            <w:txbxContent>
              <w:p w:rsidR="00BA68C4" w:rsidRDefault="00BA68C4">
                <w:r>
                  <w:pict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_x0000_i1025" type="#_x0000_t75" style="width:81pt;height:90pt">
                      <v:imagedata r:id="rId1" o:title="brasao"/>
                    </v:shape>
                  </w:pict>
                </w:r>
              </w:p>
            </w:txbxContent>
          </v:textbox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PrinterMetrics/>
    <w:doNotSuppressParagraphBorders/>
    <w:footnoteLayoutLikeWW8/>
    <w:shapeLayoutLikeWW8/>
    <w:alignTablesRowByRow/>
    <w:forgetLastTabAlignment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9F196D"/>
    <w:rsid w:val="00017A84"/>
    <w:rsid w:val="0003209F"/>
    <w:rsid w:val="000D567C"/>
    <w:rsid w:val="001B478A"/>
    <w:rsid w:val="001D1394"/>
    <w:rsid w:val="00323A0B"/>
    <w:rsid w:val="0033648A"/>
    <w:rsid w:val="00373483"/>
    <w:rsid w:val="003D3AA8"/>
    <w:rsid w:val="00454EAC"/>
    <w:rsid w:val="0049057E"/>
    <w:rsid w:val="004B57DB"/>
    <w:rsid w:val="004C67DE"/>
    <w:rsid w:val="0065709D"/>
    <w:rsid w:val="00705ABB"/>
    <w:rsid w:val="009F196D"/>
    <w:rsid w:val="00A35AE9"/>
    <w:rsid w:val="00A43D77"/>
    <w:rsid w:val="00A629CC"/>
    <w:rsid w:val="00A71CAF"/>
    <w:rsid w:val="00A9035B"/>
    <w:rsid w:val="00AE702A"/>
    <w:rsid w:val="00BA68C4"/>
    <w:rsid w:val="00CD613B"/>
    <w:rsid w:val="00CF7F49"/>
    <w:rsid w:val="00D26CB3"/>
    <w:rsid w:val="00E903BB"/>
    <w:rsid w:val="00EA7CD0"/>
    <w:rsid w:val="00EB7D7D"/>
    <w:rsid w:val="00EE7983"/>
    <w:rsid w:val="00EF48FB"/>
    <w:rsid w:val="00F16623"/>
    <w:rsid w:val="00FB3E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semiHidden/>
  </w:style>
  <w:style w:type="table" w:default="1" w:styleId="Tabela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semiHidden/>
  </w:style>
  <w:style w:type="paragraph" w:styleId="Cabealho">
    <w:name w:val="header"/>
    <w:basedOn w:val="Normal"/>
    <w:pPr>
      <w:tabs>
        <w:tab w:val="center" w:pos="4320"/>
        <w:tab w:val="right" w:pos="8640"/>
      </w:tabs>
    </w:pPr>
  </w:style>
  <w:style w:type="paragraph" w:styleId="Rodap">
    <w:name w:val="footer"/>
    <w:basedOn w:val="Normal"/>
    <w:pPr>
      <w:tabs>
        <w:tab w:val="center" w:pos="4320"/>
        <w:tab w:val="right" w:pos="8640"/>
      </w:tabs>
    </w:pPr>
  </w:style>
  <w:style w:type="paragraph" w:styleId="Ttulo">
    <w:name w:val="Title"/>
    <w:basedOn w:val="Normal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160</Words>
  <Characters>865</Characters>
  <Application>Microsoft Office Word</Application>
  <DocSecurity>4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1023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===</dc:creator>
  <cp:keywords/>
  <cp:lastModifiedBy>Usuário do Windows</cp:lastModifiedBy>
  <cp:revision>2</cp:revision>
  <cp:lastPrinted>2013-01-24T12:50:00Z</cp:lastPrinted>
  <dcterms:created xsi:type="dcterms:W3CDTF">2014-01-14T17:09:00Z</dcterms:created>
  <dcterms:modified xsi:type="dcterms:W3CDTF">2014-01-14T17:09:00Z</dcterms:modified>
</cp:coreProperties>
</file>