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6079">
        <w:rPr>
          <w:rFonts w:ascii="Arial" w:hAnsi="Arial" w:cs="Arial"/>
        </w:rPr>
        <w:t>01400</w:t>
      </w:r>
      <w:r w:rsidRPr="00F75516">
        <w:rPr>
          <w:rFonts w:ascii="Arial" w:hAnsi="Arial" w:cs="Arial"/>
        </w:rPr>
        <w:t>/</w:t>
      </w:r>
      <w:r w:rsidR="00BB607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66134">
        <w:rPr>
          <w:rFonts w:ascii="Arial" w:hAnsi="Arial" w:cs="Arial"/>
          <w:sz w:val="24"/>
          <w:szCs w:val="24"/>
        </w:rPr>
        <w:t>Narciso Brazarotto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F965AE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965AE" w:rsidRPr="00F75516">
        <w:rPr>
          <w:rFonts w:ascii="Arial" w:hAnsi="Arial" w:cs="Arial"/>
          <w:sz w:val="24"/>
          <w:szCs w:val="24"/>
        </w:rPr>
        <w:t xml:space="preserve">operação </w:t>
      </w:r>
      <w:r w:rsidR="00F965AE">
        <w:rPr>
          <w:rFonts w:ascii="Arial" w:hAnsi="Arial" w:cs="Arial"/>
          <w:sz w:val="24"/>
          <w:szCs w:val="24"/>
        </w:rPr>
        <w:t>“</w:t>
      </w:r>
      <w:r w:rsidR="00F965AE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66134">
        <w:rPr>
          <w:rFonts w:ascii="Arial" w:hAnsi="Arial" w:cs="Arial"/>
          <w:sz w:val="24"/>
          <w:szCs w:val="24"/>
        </w:rPr>
        <w:t>Narciso Brazarotto</w:t>
      </w:r>
      <w:r w:rsidR="00F965AE" w:rsidRPr="00F75516">
        <w:rPr>
          <w:rFonts w:ascii="Arial" w:hAnsi="Arial" w:cs="Arial"/>
          <w:sz w:val="24"/>
          <w:szCs w:val="24"/>
        </w:rPr>
        <w:t xml:space="preserve">, nº </w:t>
      </w:r>
      <w:r w:rsidR="00866134">
        <w:rPr>
          <w:rFonts w:ascii="Arial" w:hAnsi="Arial" w:cs="Arial"/>
          <w:sz w:val="24"/>
          <w:szCs w:val="24"/>
        </w:rPr>
        <w:t>35</w:t>
      </w:r>
      <w:r w:rsidR="00F965AE" w:rsidRPr="00F75516">
        <w:rPr>
          <w:rFonts w:ascii="Arial" w:hAnsi="Arial" w:cs="Arial"/>
          <w:sz w:val="24"/>
          <w:szCs w:val="24"/>
        </w:rPr>
        <w:t xml:space="preserve"> no bairro </w:t>
      </w:r>
      <w:r w:rsidR="00F965AE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7B1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C5" w:rsidRDefault="00D171C5">
      <w:r>
        <w:separator/>
      </w:r>
    </w:p>
  </w:endnote>
  <w:endnote w:type="continuationSeparator" w:id="0">
    <w:p w:rsidR="00D171C5" w:rsidRDefault="00D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C5" w:rsidRDefault="00D171C5">
      <w:r>
        <w:separator/>
      </w:r>
    </w:p>
  </w:footnote>
  <w:footnote w:type="continuationSeparator" w:id="0">
    <w:p w:rsidR="00D171C5" w:rsidRDefault="00D1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22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22D5" w:rsidRPr="007122D5" w:rsidRDefault="007122D5" w:rsidP="007122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22D5">
                  <w:rPr>
                    <w:rFonts w:ascii="Arial" w:hAnsi="Arial" w:cs="Arial"/>
                    <w:b/>
                  </w:rPr>
                  <w:t>PROTOCOLO Nº: 02571/2013     DATA: 08/03/2013     HORA: 13:11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C4986"/>
    <w:rsid w:val="001D1394"/>
    <w:rsid w:val="0033648A"/>
    <w:rsid w:val="00337D5B"/>
    <w:rsid w:val="00373483"/>
    <w:rsid w:val="003D3AA8"/>
    <w:rsid w:val="00454EAC"/>
    <w:rsid w:val="0049057E"/>
    <w:rsid w:val="004B57DB"/>
    <w:rsid w:val="004C67DE"/>
    <w:rsid w:val="0057452C"/>
    <w:rsid w:val="006F07B1"/>
    <w:rsid w:val="00705ABB"/>
    <w:rsid w:val="007122D5"/>
    <w:rsid w:val="00840205"/>
    <w:rsid w:val="00866134"/>
    <w:rsid w:val="008E1DAF"/>
    <w:rsid w:val="009D29EA"/>
    <w:rsid w:val="009F196D"/>
    <w:rsid w:val="00A35AE9"/>
    <w:rsid w:val="00A4264C"/>
    <w:rsid w:val="00A71CAF"/>
    <w:rsid w:val="00A9035B"/>
    <w:rsid w:val="00AE702A"/>
    <w:rsid w:val="00B146B2"/>
    <w:rsid w:val="00BB6079"/>
    <w:rsid w:val="00BF32C0"/>
    <w:rsid w:val="00CA349F"/>
    <w:rsid w:val="00CD613B"/>
    <w:rsid w:val="00CF7F49"/>
    <w:rsid w:val="00D171C5"/>
    <w:rsid w:val="00D26CB3"/>
    <w:rsid w:val="00E82F09"/>
    <w:rsid w:val="00E903BB"/>
    <w:rsid w:val="00EB7D7D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