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47BE5">
        <w:rPr>
          <w:rFonts w:ascii="Arial" w:hAnsi="Arial" w:cs="Arial"/>
        </w:rPr>
        <w:t>01454</w:t>
      </w:r>
      <w:r>
        <w:rPr>
          <w:rFonts w:ascii="Arial" w:hAnsi="Arial" w:cs="Arial"/>
        </w:rPr>
        <w:t>/</w:t>
      </w:r>
      <w:r w:rsidR="00347BE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6A0A11">
        <w:rPr>
          <w:rFonts w:ascii="Arial" w:hAnsi="Arial" w:cs="Arial"/>
          <w:sz w:val="24"/>
          <w:szCs w:val="24"/>
        </w:rPr>
        <w:t>limpeza d</w:t>
      </w:r>
      <w:r w:rsidR="005D3C50">
        <w:rPr>
          <w:rFonts w:ascii="Arial" w:hAnsi="Arial" w:cs="Arial"/>
          <w:sz w:val="24"/>
          <w:szCs w:val="24"/>
        </w:rPr>
        <w:t>e</w:t>
      </w:r>
      <w:r w:rsidR="006A0A11">
        <w:rPr>
          <w:rFonts w:ascii="Arial" w:hAnsi="Arial" w:cs="Arial"/>
          <w:sz w:val="24"/>
          <w:szCs w:val="24"/>
        </w:rPr>
        <w:t xml:space="preserve"> área pública, localizada no bairro 31 de Março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>efetue os serviços de roçagem do mato e limpeza do terreno</w:t>
      </w:r>
      <w:r w:rsidR="00C159EA">
        <w:rPr>
          <w:rFonts w:ascii="Arial" w:hAnsi="Arial" w:cs="Arial"/>
          <w:bCs/>
          <w:sz w:val="24"/>
          <w:szCs w:val="24"/>
        </w:rPr>
        <w:t>, localizado ao lado do Centro Comunitário do Bairro 31 de Março, entre a Avenida do Pedroso, Rua Venceslau Brás e Avenida Orlando Geisel.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D3C50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de</w:t>
      </w:r>
      <w:r w:rsidR="00AC1A54">
        <w:rPr>
          <w:rFonts w:ascii="Arial" w:hAnsi="Arial" w:cs="Arial"/>
        </w:rPr>
        <w:t xml:space="preserve"> </w:t>
      </w:r>
      <w:r w:rsidR="0061434D">
        <w:rPr>
          <w:rFonts w:ascii="Arial" w:hAnsi="Arial" w:cs="Arial"/>
        </w:rPr>
        <w:t xml:space="preserve">moradores </w:t>
      </w:r>
      <w:r w:rsidR="008F6ACD">
        <w:rPr>
          <w:rFonts w:ascii="Arial" w:hAnsi="Arial" w:cs="Arial"/>
        </w:rPr>
        <w:t>próximos</w:t>
      </w:r>
      <w:r>
        <w:rPr>
          <w:rFonts w:ascii="Arial" w:hAnsi="Arial" w:cs="Arial"/>
        </w:rPr>
        <w:t>,</w:t>
      </w:r>
      <w:r w:rsidR="005D767E">
        <w:rPr>
          <w:rFonts w:ascii="Arial" w:hAnsi="Arial" w:cs="Arial"/>
        </w:rPr>
        <w:t xml:space="preserve"> </w:t>
      </w:r>
      <w:r w:rsidR="00C159EA">
        <w:rPr>
          <w:rFonts w:ascii="Arial" w:hAnsi="Arial" w:cs="Arial"/>
        </w:rPr>
        <w:t>o mato alto</w:t>
      </w:r>
      <w:r>
        <w:rPr>
          <w:rFonts w:ascii="Arial" w:hAnsi="Arial" w:cs="Arial"/>
        </w:rPr>
        <w:t xml:space="preserve"> atrai</w:t>
      </w:r>
      <w:r w:rsidR="00C159EA">
        <w:rPr>
          <w:rFonts w:ascii="Arial" w:hAnsi="Arial" w:cs="Arial"/>
        </w:rPr>
        <w:t xml:space="preserve"> insetos e roedores</w:t>
      </w:r>
      <w:r w:rsidR="00C027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</w:t>
      </w:r>
      <w:r w:rsidR="00C159EA">
        <w:rPr>
          <w:rFonts w:ascii="Arial" w:hAnsi="Arial" w:cs="Arial"/>
        </w:rPr>
        <w:t xml:space="preserve"> estão procriando</w:t>
      </w:r>
      <w:r>
        <w:rPr>
          <w:rFonts w:ascii="Arial" w:hAnsi="Arial" w:cs="Arial"/>
        </w:rPr>
        <w:t xml:space="preserve"> </w:t>
      </w:r>
      <w:r w:rsidR="001D66B2">
        <w:rPr>
          <w:rFonts w:ascii="Arial" w:hAnsi="Arial" w:cs="Arial"/>
        </w:rPr>
        <w:t>rapidamente</w:t>
      </w:r>
      <w:r w:rsidR="00C159EA">
        <w:rPr>
          <w:rFonts w:ascii="Arial" w:hAnsi="Arial" w:cs="Arial"/>
        </w:rPr>
        <w:t xml:space="preserve"> n</w:t>
      </w:r>
      <w:r w:rsidR="00705B64">
        <w:rPr>
          <w:rFonts w:ascii="Arial" w:hAnsi="Arial" w:cs="Arial"/>
        </w:rPr>
        <w:t>o local e consequentemente inva</w:t>
      </w:r>
      <w:r w:rsidR="00C159EA">
        <w:rPr>
          <w:rFonts w:ascii="Arial" w:hAnsi="Arial" w:cs="Arial"/>
        </w:rPr>
        <w:t>di</w:t>
      </w:r>
      <w:r w:rsidR="00705B64">
        <w:rPr>
          <w:rFonts w:ascii="Arial" w:hAnsi="Arial" w:cs="Arial"/>
        </w:rPr>
        <w:t>n</w:t>
      </w:r>
      <w:r w:rsidR="00C159EA">
        <w:rPr>
          <w:rFonts w:ascii="Arial" w:hAnsi="Arial" w:cs="Arial"/>
        </w:rPr>
        <w:t>do as residências próximas</w:t>
      </w:r>
      <w:r w:rsidR="00705B64">
        <w:rPr>
          <w:rFonts w:ascii="Arial" w:hAnsi="Arial" w:cs="Arial"/>
        </w:rPr>
        <w:t xml:space="preserve">, inclusive residências </w:t>
      </w:r>
      <w:r>
        <w:rPr>
          <w:rFonts w:ascii="Arial" w:hAnsi="Arial" w:cs="Arial"/>
        </w:rPr>
        <w:t>com crianças pequenas</w:t>
      </w:r>
      <w:r w:rsidR="008F6ACD">
        <w:rPr>
          <w:rFonts w:ascii="Arial" w:hAnsi="Arial" w:cs="Arial"/>
        </w:rPr>
        <w:t>.</w:t>
      </w:r>
      <w:r w:rsidR="00705B64">
        <w:rPr>
          <w:rFonts w:ascii="Arial" w:hAnsi="Arial" w:cs="Arial"/>
        </w:rPr>
        <w:t xml:space="preserve"> 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Neves”, em 06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CB" w:rsidRDefault="00D052CB">
      <w:r>
        <w:separator/>
      </w:r>
    </w:p>
  </w:endnote>
  <w:endnote w:type="continuationSeparator" w:id="0">
    <w:p w:rsidR="00D052CB" w:rsidRDefault="00D0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CB" w:rsidRDefault="00D052CB">
      <w:r>
        <w:separator/>
      </w:r>
    </w:p>
  </w:footnote>
  <w:footnote w:type="continuationSeparator" w:id="0">
    <w:p w:rsidR="00D052CB" w:rsidRDefault="00D05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253CB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3CB5" w:rsidRPr="00253CB5" w:rsidRDefault="00253CB5" w:rsidP="00253CB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3CB5">
                  <w:rPr>
                    <w:rFonts w:ascii="Arial" w:hAnsi="Arial" w:cs="Arial"/>
                    <w:b/>
                  </w:rPr>
                  <w:t>PROTOCOLO Nº: 02627/2013     DATA: 08/03/2013     HORA: 15:05     USUÁRIO: MARCOS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6C6"/>
    <w:rsid w:val="00017A84"/>
    <w:rsid w:val="001B478A"/>
    <w:rsid w:val="001D1394"/>
    <w:rsid w:val="001D66B2"/>
    <w:rsid w:val="00253CB5"/>
    <w:rsid w:val="0033648A"/>
    <w:rsid w:val="00347BE5"/>
    <w:rsid w:val="00373483"/>
    <w:rsid w:val="003D3AA8"/>
    <w:rsid w:val="00454EAC"/>
    <w:rsid w:val="0049057E"/>
    <w:rsid w:val="004B57DB"/>
    <w:rsid w:val="004C67DE"/>
    <w:rsid w:val="00542EC6"/>
    <w:rsid w:val="005D3C50"/>
    <w:rsid w:val="005D767E"/>
    <w:rsid w:val="0060577D"/>
    <w:rsid w:val="0061434D"/>
    <w:rsid w:val="006969B3"/>
    <w:rsid w:val="006A0A11"/>
    <w:rsid w:val="00705ABB"/>
    <w:rsid w:val="00705B64"/>
    <w:rsid w:val="007822F4"/>
    <w:rsid w:val="007F4549"/>
    <w:rsid w:val="00840B01"/>
    <w:rsid w:val="008F6ACD"/>
    <w:rsid w:val="009E3848"/>
    <w:rsid w:val="009F196D"/>
    <w:rsid w:val="00A71CAF"/>
    <w:rsid w:val="00A9035B"/>
    <w:rsid w:val="00AC1A54"/>
    <w:rsid w:val="00AE702A"/>
    <w:rsid w:val="00B455F2"/>
    <w:rsid w:val="00BF4B0A"/>
    <w:rsid w:val="00C02737"/>
    <w:rsid w:val="00C159EA"/>
    <w:rsid w:val="00CD0686"/>
    <w:rsid w:val="00CD613B"/>
    <w:rsid w:val="00CF7F49"/>
    <w:rsid w:val="00D002B2"/>
    <w:rsid w:val="00D052CB"/>
    <w:rsid w:val="00D26CB3"/>
    <w:rsid w:val="00DE7B8F"/>
    <w:rsid w:val="00E1305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