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B28D4">
        <w:rPr>
          <w:rFonts w:ascii="Arial" w:hAnsi="Arial" w:cs="Arial"/>
        </w:rPr>
        <w:t>01466</w:t>
      </w:r>
      <w:r w:rsidRPr="00F75516">
        <w:rPr>
          <w:rFonts w:ascii="Arial" w:hAnsi="Arial" w:cs="Arial"/>
        </w:rPr>
        <w:t>/</w:t>
      </w:r>
      <w:r w:rsidR="005B28D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71F2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</w:t>
      </w:r>
      <w:r w:rsidRPr="00571F29">
        <w:rPr>
          <w:rFonts w:ascii="Arial" w:hAnsi="Arial" w:cs="Arial"/>
          <w:sz w:val="22"/>
          <w:szCs w:val="22"/>
        </w:rPr>
        <w:t>Providências urgente na troca de lâmpadas e reparos na iluminação da Praça do Bairro 31 de Março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71F29" w:rsidRPr="00571F29">
        <w:rPr>
          <w:rFonts w:ascii="Arial" w:hAnsi="Arial" w:cs="Arial"/>
          <w:bCs/>
          <w:sz w:val="24"/>
          <w:szCs w:val="24"/>
        </w:rPr>
        <w:t>Providências urgentes na troca de lâmpadas e reparos na iluminação da Praça do Bairro 31 de Março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81744" w:rsidP="00A35AE9">
      <w:pPr>
        <w:pStyle w:val="Recuodecorpodetexto2"/>
        <w:rPr>
          <w:rFonts w:ascii="Arial" w:hAnsi="Arial" w:cs="Arial"/>
        </w:rPr>
      </w:pPr>
      <w:r w:rsidRPr="00A81744">
        <w:rPr>
          <w:rFonts w:ascii="Arial" w:hAnsi="Arial" w:cs="Arial"/>
        </w:rPr>
        <w:t>Têm sido constantes as reclamações de munícipes cobrando providências urgentes na troca de lâmpadas e demais reparos na iluminação da Praça do Bairro 31 de Março, já que a praça encontra-se parcialmente às escuras trazendo grande insegurança à população moradora daquela localidade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0143CD">
        <w:rPr>
          <w:rFonts w:ascii="Arial" w:hAnsi="Arial" w:cs="Arial"/>
          <w:sz w:val="24"/>
          <w:szCs w:val="24"/>
        </w:rPr>
        <w:t>ário “Dr. Tancredo Neves”, em 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5601C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B0" w:rsidRDefault="003A5CB0">
      <w:r>
        <w:separator/>
      </w:r>
    </w:p>
  </w:endnote>
  <w:endnote w:type="continuationSeparator" w:id="0">
    <w:p w:rsidR="003A5CB0" w:rsidRDefault="003A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B0" w:rsidRDefault="003A5CB0">
      <w:r>
        <w:separator/>
      </w:r>
    </w:p>
  </w:footnote>
  <w:footnote w:type="continuationSeparator" w:id="0">
    <w:p w:rsidR="003A5CB0" w:rsidRDefault="003A5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444B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444B6" w:rsidRPr="007444B6" w:rsidRDefault="007444B6" w:rsidP="007444B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444B6">
                  <w:rPr>
                    <w:rFonts w:ascii="Arial" w:hAnsi="Arial" w:cs="Arial"/>
                    <w:b/>
                  </w:rPr>
                  <w:t>PROTOCOLO Nº: 02639/2013     DATA: 08/03/2013     HORA: 15:08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D567C"/>
    <w:rsid w:val="001B478A"/>
    <w:rsid w:val="001D1394"/>
    <w:rsid w:val="0033648A"/>
    <w:rsid w:val="00373483"/>
    <w:rsid w:val="003A5CB0"/>
    <w:rsid w:val="003D3AA8"/>
    <w:rsid w:val="00403538"/>
    <w:rsid w:val="00406520"/>
    <w:rsid w:val="00454EAC"/>
    <w:rsid w:val="0049057E"/>
    <w:rsid w:val="004B57DB"/>
    <w:rsid w:val="004C67DE"/>
    <w:rsid w:val="00512AC6"/>
    <w:rsid w:val="00571F29"/>
    <w:rsid w:val="005B28D4"/>
    <w:rsid w:val="00705ABB"/>
    <w:rsid w:val="007444B6"/>
    <w:rsid w:val="0080633D"/>
    <w:rsid w:val="009F196D"/>
    <w:rsid w:val="00A35AE9"/>
    <w:rsid w:val="00A71CAF"/>
    <w:rsid w:val="00A81744"/>
    <w:rsid w:val="00A9035B"/>
    <w:rsid w:val="00AE702A"/>
    <w:rsid w:val="00CD613B"/>
    <w:rsid w:val="00CF7F49"/>
    <w:rsid w:val="00D26CB3"/>
    <w:rsid w:val="00D638FA"/>
    <w:rsid w:val="00E903BB"/>
    <w:rsid w:val="00E93FA2"/>
    <w:rsid w:val="00EB7D7D"/>
    <w:rsid w:val="00EE7983"/>
    <w:rsid w:val="00F16623"/>
    <w:rsid w:val="00F3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