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F77A9">
        <w:rPr>
          <w:rFonts w:ascii="Arial" w:hAnsi="Arial" w:cs="Arial"/>
        </w:rPr>
        <w:t>01568</w:t>
      </w:r>
      <w:r w:rsidRPr="001F10C4">
        <w:rPr>
          <w:rFonts w:ascii="Arial" w:hAnsi="Arial" w:cs="Arial"/>
        </w:rPr>
        <w:t>/</w:t>
      </w:r>
      <w:r w:rsidR="00AF77A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 xml:space="preserve">tapa </w:t>
      </w:r>
      <w:r w:rsidR="000F574C" w:rsidRPr="00B06C62">
        <w:rPr>
          <w:rFonts w:ascii="Arial" w:hAnsi="Arial" w:cs="Arial"/>
        </w:rPr>
        <w:t>buraco</w:t>
      </w:r>
      <w:r w:rsidR="00DC3707" w:rsidRPr="00B06C62">
        <w:rPr>
          <w:rFonts w:ascii="Arial" w:hAnsi="Arial" w:cs="Arial"/>
        </w:rPr>
        <w:t>’</w:t>
      </w:r>
      <w:r w:rsidR="000F574C" w:rsidRPr="00B06C62">
        <w:rPr>
          <w:rFonts w:ascii="Arial" w:hAnsi="Arial" w:cs="Arial"/>
        </w:rPr>
        <w:t xml:space="preserve"> </w:t>
      </w:r>
      <w:r w:rsidR="00DC3707" w:rsidRPr="00B06C62">
        <w:rPr>
          <w:rFonts w:ascii="Arial" w:hAnsi="Arial" w:cs="Arial"/>
        </w:rPr>
        <w:t xml:space="preserve">na </w:t>
      </w:r>
      <w:r w:rsidR="00B06C62" w:rsidRPr="00B06C62">
        <w:rPr>
          <w:rFonts w:ascii="Arial" w:hAnsi="Arial" w:cs="Arial"/>
        </w:rPr>
        <w:t>Rua Olavo Faggin, defronte o número 48, no bairro Santa Luzia</w:t>
      </w:r>
      <w:r w:rsidR="00A71F45" w:rsidRPr="00B06C6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B06C62" w:rsidRPr="00B06C62">
        <w:rPr>
          <w:rFonts w:ascii="Arial" w:hAnsi="Arial" w:cs="Arial"/>
        </w:rPr>
        <w:t>na Rua Olavo Faggin, defronte o número 48, no bairro Santa Luzia</w:t>
      </w:r>
      <w:r w:rsidR="00B06C6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C3707">
        <w:rPr>
          <w:rFonts w:ascii="Arial" w:hAnsi="Arial" w:cs="Arial"/>
        </w:rPr>
        <w:t>13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C3707" w:rsidRDefault="00DC3707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Pr="00DC3707" w:rsidRDefault="00A71F45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5853EA" w:rsidP="00DC3707">
      <w:pPr>
        <w:rPr>
          <w:rFonts w:ascii="Bookman Old Style" w:hAnsi="Bookman Old Style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2" o:spid="_x0000_s1028" type="#_x0000_t75" alt="Descrição: C:\Users\cintiakan\Desktop\12-03\DSCN1902.JPG" style="position:absolute;margin-left:55.7pt;margin-top:3.8pt;width:307.55pt;height:230.8pt;z-index:251657728;visibility:visible">
            <v:imagedata r:id="rId6" o:title="DSCN1902"/>
            <w10:wrap type="square"/>
          </v:shape>
        </w:pict>
      </w: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F11AD1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DC3707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jc w:val="center"/>
        <w:rPr>
          <w:rFonts w:ascii="Arial" w:hAnsi="Arial" w:cs="Arial"/>
        </w:rPr>
      </w:pPr>
      <w:r w:rsidRPr="00DC3707">
        <w:rPr>
          <w:rFonts w:ascii="Arial" w:hAnsi="Arial" w:cs="Arial"/>
        </w:rPr>
        <w:t>Malha asfáltica danificada. Necessita de operação ‘tapa-buracos’</w:t>
      </w: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C3707" w:rsidRPr="001F10C4" w:rsidRDefault="00DC3707" w:rsidP="00DC3707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DC3707" w:rsidRPr="00DC3707" w:rsidRDefault="00DC3707" w:rsidP="00DC3707">
      <w:pPr>
        <w:jc w:val="center"/>
        <w:rPr>
          <w:rFonts w:ascii="Arial" w:hAnsi="Arial" w:cs="Arial"/>
        </w:rPr>
      </w:pPr>
    </w:p>
    <w:sectPr w:rsidR="00DC3707" w:rsidRPr="00DC3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E5" w:rsidRDefault="007730E5" w:rsidP="000F574C">
      <w:r>
        <w:separator/>
      </w:r>
    </w:p>
  </w:endnote>
  <w:endnote w:type="continuationSeparator" w:id="0">
    <w:p w:rsidR="007730E5" w:rsidRDefault="007730E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E5" w:rsidRDefault="007730E5" w:rsidP="000F574C">
      <w:r>
        <w:separator/>
      </w:r>
    </w:p>
  </w:footnote>
  <w:footnote w:type="continuationSeparator" w:id="0">
    <w:p w:rsidR="007730E5" w:rsidRDefault="007730E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D0B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0B7F" w:rsidRPr="00ED0B7F" w:rsidRDefault="00ED0B7F" w:rsidP="00ED0B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0B7F">
                  <w:rPr>
                    <w:rFonts w:ascii="Arial" w:hAnsi="Arial" w:cs="Arial"/>
                    <w:b/>
                  </w:rPr>
                  <w:t>PROTOCOLO Nº: 02834/2013     DATA: 14/03/2013     HORA: 16:30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865B8"/>
    <w:rsid w:val="0029668E"/>
    <w:rsid w:val="002C69CD"/>
    <w:rsid w:val="00317488"/>
    <w:rsid w:val="00345320"/>
    <w:rsid w:val="00347042"/>
    <w:rsid w:val="003A7F1A"/>
    <w:rsid w:val="00411DB3"/>
    <w:rsid w:val="005853EA"/>
    <w:rsid w:val="005A0BD2"/>
    <w:rsid w:val="005A5E25"/>
    <w:rsid w:val="005C0708"/>
    <w:rsid w:val="005E3282"/>
    <w:rsid w:val="0060790E"/>
    <w:rsid w:val="006245E4"/>
    <w:rsid w:val="0076721D"/>
    <w:rsid w:val="007730E5"/>
    <w:rsid w:val="007E5D01"/>
    <w:rsid w:val="008024B4"/>
    <w:rsid w:val="00827927"/>
    <w:rsid w:val="008732F8"/>
    <w:rsid w:val="008D13E9"/>
    <w:rsid w:val="00950900"/>
    <w:rsid w:val="009538A6"/>
    <w:rsid w:val="00A16352"/>
    <w:rsid w:val="00A71F45"/>
    <w:rsid w:val="00A80F82"/>
    <w:rsid w:val="00AE75D0"/>
    <w:rsid w:val="00AF77A9"/>
    <w:rsid w:val="00B06C62"/>
    <w:rsid w:val="00B173EA"/>
    <w:rsid w:val="00BC5446"/>
    <w:rsid w:val="00BF205C"/>
    <w:rsid w:val="00C82156"/>
    <w:rsid w:val="00CE3375"/>
    <w:rsid w:val="00CE5A0A"/>
    <w:rsid w:val="00CF12B2"/>
    <w:rsid w:val="00D20FF0"/>
    <w:rsid w:val="00D26DC2"/>
    <w:rsid w:val="00D417FD"/>
    <w:rsid w:val="00D42D7F"/>
    <w:rsid w:val="00DC3707"/>
    <w:rsid w:val="00ED0B7F"/>
    <w:rsid w:val="00F11AD1"/>
    <w:rsid w:val="00F54F2C"/>
    <w:rsid w:val="00F83765"/>
    <w:rsid w:val="00FB26A0"/>
    <w:rsid w:val="00FC0EC4"/>
    <w:rsid w:val="00FC4F3B"/>
    <w:rsid w:val="00FC69E5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2014-01-14T17:09:00Z</dcterms:created>
  <dcterms:modified xsi:type="dcterms:W3CDTF">2014-01-14T17:09:00Z</dcterms:modified>
</cp:coreProperties>
</file>