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BAE" w:rsidRDefault="009E6BAE" w:rsidP="009E6BAE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4812A8">
        <w:rPr>
          <w:rFonts w:ascii="Arial" w:hAnsi="Arial" w:cs="Arial"/>
        </w:rPr>
        <w:t>01591</w:t>
      </w:r>
      <w:r>
        <w:rPr>
          <w:rFonts w:ascii="Arial" w:hAnsi="Arial" w:cs="Arial"/>
        </w:rPr>
        <w:t>/</w:t>
      </w:r>
      <w:r w:rsidR="004812A8">
        <w:rPr>
          <w:rFonts w:ascii="Arial" w:hAnsi="Arial" w:cs="Arial"/>
        </w:rPr>
        <w:t>2013</w:t>
      </w:r>
    </w:p>
    <w:p w:rsidR="009A7C1A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E6BAE" w:rsidRPr="00C355D1" w:rsidRDefault="009E6BAE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17C28" w:rsidRDefault="009A7C1A" w:rsidP="00D45797">
      <w:pPr>
        <w:ind w:left="432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D45797">
        <w:rPr>
          <w:rFonts w:ascii="Arial" w:hAnsi="Arial" w:cs="Arial"/>
          <w:sz w:val="24"/>
          <w:szCs w:val="24"/>
        </w:rPr>
        <w:t xml:space="preserve"> </w:t>
      </w:r>
      <w:r w:rsidR="00517C28">
        <w:rPr>
          <w:rFonts w:ascii="Arial" w:hAnsi="Arial" w:cs="Arial"/>
          <w:sz w:val="24"/>
          <w:szCs w:val="24"/>
        </w:rPr>
        <w:t xml:space="preserve">operação tapa buraco na Rua </w:t>
      </w:r>
      <w:r w:rsidR="00392577">
        <w:rPr>
          <w:rFonts w:ascii="Arial" w:hAnsi="Arial" w:cs="Arial"/>
          <w:sz w:val="24"/>
          <w:szCs w:val="24"/>
        </w:rPr>
        <w:t>Campo</w:t>
      </w:r>
      <w:r w:rsidR="00D45797">
        <w:rPr>
          <w:rFonts w:ascii="Arial" w:hAnsi="Arial" w:cs="Arial"/>
          <w:sz w:val="24"/>
          <w:szCs w:val="24"/>
        </w:rPr>
        <w:t xml:space="preserve"> </w:t>
      </w:r>
      <w:r w:rsidR="000F0D51">
        <w:rPr>
          <w:rFonts w:ascii="Arial" w:hAnsi="Arial" w:cs="Arial"/>
          <w:sz w:val="24"/>
          <w:szCs w:val="24"/>
        </w:rPr>
        <w:t>G</w:t>
      </w:r>
      <w:r w:rsidR="00392577">
        <w:rPr>
          <w:rFonts w:ascii="Arial" w:hAnsi="Arial" w:cs="Arial"/>
          <w:sz w:val="24"/>
          <w:szCs w:val="24"/>
        </w:rPr>
        <w:t>rande</w:t>
      </w:r>
      <w:r w:rsidR="00517C28">
        <w:rPr>
          <w:rFonts w:ascii="Arial" w:hAnsi="Arial" w:cs="Arial"/>
          <w:sz w:val="24"/>
          <w:szCs w:val="24"/>
        </w:rPr>
        <w:t xml:space="preserve">, próximo ao nº </w:t>
      </w:r>
      <w:r w:rsidR="00392577">
        <w:rPr>
          <w:rFonts w:ascii="Arial" w:hAnsi="Arial" w:cs="Arial"/>
          <w:sz w:val="24"/>
          <w:szCs w:val="24"/>
        </w:rPr>
        <w:t>882</w:t>
      </w:r>
      <w:r w:rsidR="000F0D51">
        <w:rPr>
          <w:rFonts w:ascii="Arial" w:hAnsi="Arial" w:cs="Arial"/>
          <w:sz w:val="24"/>
          <w:szCs w:val="24"/>
        </w:rPr>
        <w:t>,</w:t>
      </w:r>
      <w:r w:rsidR="00517C28">
        <w:rPr>
          <w:rFonts w:ascii="Arial" w:hAnsi="Arial" w:cs="Arial"/>
          <w:sz w:val="24"/>
          <w:szCs w:val="24"/>
        </w:rPr>
        <w:t xml:space="preserve"> no bairro</w:t>
      </w:r>
      <w:r w:rsidR="00D45797">
        <w:rPr>
          <w:rFonts w:ascii="Arial" w:hAnsi="Arial" w:cs="Arial"/>
          <w:sz w:val="24"/>
          <w:szCs w:val="24"/>
        </w:rPr>
        <w:t xml:space="preserve"> </w:t>
      </w:r>
      <w:r w:rsidR="00517C28">
        <w:rPr>
          <w:rFonts w:ascii="Arial" w:hAnsi="Arial" w:cs="Arial"/>
          <w:sz w:val="24"/>
          <w:szCs w:val="24"/>
        </w:rPr>
        <w:t xml:space="preserve">Planalto do Sol.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73CD1" w:rsidRDefault="00B73CD1" w:rsidP="00B73CD1">
      <w:pPr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>
        <w:rPr>
          <w:rFonts w:ascii="Arial" w:hAnsi="Arial" w:cs="Arial"/>
          <w:bCs/>
          <w:sz w:val="24"/>
          <w:szCs w:val="24"/>
        </w:rPr>
        <w:t xml:space="preserve">na </w:t>
      </w:r>
      <w:r w:rsidRPr="000F0D51">
        <w:rPr>
          <w:rFonts w:ascii="Arial" w:hAnsi="Arial" w:cs="Arial"/>
          <w:bCs/>
          <w:sz w:val="24"/>
          <w:szCs w:val="24"/>
        </w:rPr>
        <w:t xml:space="preserve">Rua Campo Grande, </w:t>
      </w:r>
      <w:r>
        <w:rPr>
          <w:rFonts w:ascii="Arial" w:hAnsi="Arial" w:cs="Arial"/>
          <w:bCs/>
          <w:sz w:val="24"/>
          <w:szCs w:val="24"/>
        </w:rPr>
        <w:t xml:space="preserve">nas proximidades </w:t>
      </w:r>
      <w:r w:rsidRPr="000F0D51">
        <w:rPr>
          <w:rFonts w:ascii="Arial" w:hAnsi="Arial" w:cs="Arial"/>
          <w:bCs/>
          <w:sz w:val="24"/>
          <w:szCs w:val="24"/>
        </w:rPr>
        <w:t>ao nº 882, no bairro Planalto do Sol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0F0D51" w:rsidRPr="00F75516" w:rsidRDefault="000F0D51" w:rsidP="000F0D5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0D51" w:rsidRPr="00F75516" w:rsidRDefault="000F0D51" w:rsidP="000F0D5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0D51" w:rsidRDefault="000F0D51" w:rsidP="000F0D51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</w:t>
      </w:r>
      <w:r>
        <w:rPr>
          <w:rFonts w:ascii="Arial" w:hAnsi="Arial" w:cs="Arial"/>
        </w:rPr>
        <w:t xml:space="preserve">áltica - </w:t>
      </w:r>
      <w:r w:rsidRPr="00F75516">
        <w:rPr>
          <w:rFonts w:ascii="Arial" w:hAnsi="Arial" w:cs="Arial"/>
        </w:rPr>
        <w:t xml:space="preserve">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trafegam.</w:t>
      </w:r>
    </w:p>
    <w:p w:rsidR="000F0D51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17C28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C5585A">
        <w:rPr>
          <w:rFonts w:ascii="Arial" w:hAnsi="Arial" w:cs="Arial"/>
          <w:sz w:val="24"/>
          <w:szCs w:val="24"/>
        </w:rPr>
        <w:t>março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526D15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60.3pt;margin-top:8.6pt;width:30.35pt;height:24.15pt;z-index:251657728">
            <v:imagedata r:id="rId7" o:title="Estrela do PT"/>
          </v:shape>
        </w:pict>
      </w:r>
      <w:r w:rsidR="00C5585A">
        <w:rPr>
          <w:rFonts w:ascii="Arial" w:hAnsi="Arial" w:cs="Arial"/>
          <w:b/>
          <w:sz w:val="24"/>
          <w:szCs w:val="24"/>
        </w:rPr>
        <w:t>Ant</w:t>
      </w:r>
      <w:r w:rsidR="000F0D51">
        <w:rPr>
          <w:rFonts w:ascii="Arial" w:hAnsi="Arial" w:cs="Arial"/>
          <w:b/>
          <w:sz w:val="24"/>
          <w:szCs w:val="24"/>
        </w:rPr>
        <w:t>o</w:t>
      </w:r>
      <w:r w:rsidR="00C5585A">
        <w:rPr>
          <w:rFonts w:ascii="Arial" w:hAnsi="Arial" w:cs="Arial"/>
          <w:b/>
          <w:sz w:val="24"/>
          <w:szCs w:val="24"/>
        </w:rPr>
        <w:t>nio Pereira</w:t>
      </w:r>
    </w:p>
    <w:p w:rsidR="009A7C1A" w:rsidRDefault="00526D15" w:rsidP="00526D15">
      <w:pPr>
        <w:tabs>
          <w:tab w:val="center" w:pos="4313"/>
          <w:tab w:val="left" w:pos="5585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F141E">
        <w:rPr>
          <w:rFonts w:ascii="Arial" w:hAnsi="Arial" w:cs="Arial"/>
          <w:sz w:val="24"/>
          <w:szCs w:val="24"/>
        </w:rPr>
        <w:t xml:space="preserve">-vereador - </w:t>
      </w:r>
      <w:r>
        <w:rPr>
          <w:rFonts w:ascii="Arial" w:hAnsi="Arial" w:cs="Arial"/>
          <w:sz w:val="24"/>
          <w:szCs w:val="24"/>
        </w:rPr>
        <w:t>PT</w:t>
      </w:r>
      <w:r>
        <w:rPr>
          <w:rFonts w:ascii="Arial" w:hAnsi="Arial" w:cs="Arial"/>
          <w:sz w:val="24"/>
          <w:szCs w:val="24"/>
        </w:rPr>
        <w:tab/>
      </w:r>
    </w:p>
    <w:sectPr w:rsidR="009A7C1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3F3" w:rsidRDefault="002D53F3">
      <w:r>
        <w:separator/>
      </w:r>
    </w:p>
  </w:endnote>
  <w:endnote w:type="continuationSeparator" w:id="0">
    <w:p w:rsidR="002D53F3" w:rsidRDefault="002D5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3F3" w:rsidRDefault="002D53F3">
      <w:r>
        <w:separator/>
      </w:r>
    </w:p>
  </w:footnote>
  <w:footnote w:type="continuationSeparator" w:id="0">
    <w:p w:rsidR="002D53F3" w:rsidRDefault="002D53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1013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1013C" w:rsidRPr="0001013C" w:rsidRDefault="0001013C" w:rsidP="0001013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1013C">
                  <w:rPr>
                    <w:rFonts w:ascii="Arial" w:hAnsi="Arial" w:cs="Arial"/>
                    <w:b/>
                  </w:rPr>
                  <w:t>PROTOCOLO Nº: 02857/2013     DATA: 14/03/2013     HORA: 16:37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13C"/>
    <w:rsid w:val="00017A84"/>
    <w:rsid w:val="000C1DD2"/>
    <w:rsid w:val="000E2B26"/>
    <w:rsid w:val="000F0D51"/>
    <w:rsid w:val="001B478A"/>
    <w:rsid w:val="001D1394"/>
    <w:rsid w:val="002409AD"/>
    <w:rsid w:val="002D53F3"/>
    <w:rsid w:val="002E5629"/>
    <w:rsid w:val="0033648A"/>
    <w:rsid w:val="00373483"/>
    <w:rsid w:val="00392577"/>
    <w:rsid w:val="003A3262"/>
    <w:rsid w:val="003D3AA8"/>
    <w:rsid w:val="00454EAC"/>
    <w:rsid w:val="00466D3F"/>
    <w:rsid w:val="004812A8"/>
    <w:rsid w:val="0049057E"/>
    <w:rsid w:val="004B57DB"/>
    <w:rsid w:val="004C67DE"/>
    <w:rsid w:val="004D49F7"/>
    <w:rsid w:val="00517C28"/>
    <w:rsid w:val="00526D15"/>
    <w:rsid w:val="00553164"/>
    <w:rsid w:val="00584877"/>
    <w:rsid w:val="005A1165"/>
    <w:rsid w:val="005C5093"/>
    <w:rsid w:val="005E1B86"/>
    <w:rsid w:val="006370ED"/>
    <w:rsid w:val="00650104"/>
    <w:rsid w:val="00661630"/>
    <w:rsid w:val="00705ABB"/>
    <w:rsid w:val="007A442F"/>
    <w:rsid w:val="00923D7D"/>
    <w:rsid w:val="009A7C1A"/>
    <w:rsid w:val="009E6BAE"/>
    <w:rsid w:val="009F196D"/>
    <w:rsid w:val="00A342EB"/>
    <w:rsid w:val="00A71CAF"/>
    <w:rsid w:val="00A9035B"/>
    <w:rsid w:val="00AE702A"/>
    <w:rsid w:val="00B52AAE"/>
    <w:rsid w:val="00B73CD1"/>
    <w:rsid w:val="00BF141E"/>
    <w:rsid w:val="00C5585A"/>
    <w:rsid w:val="00C5685D"/>
    <w:rsid w:val="00CC4990"/>
    <w:rsid w:val="00CD613B"/>
    <w:rsid w:val="00CF7F49"/>
    <w:rsid w:val="00D26CB3"/>
    <w:rsid w:val="00D316E8"/>
    <w:rsid w:val="00D45797"/>
    <w:rsid w:val="00D83A67"/>
    <w:rsid w:val="00DE02AC"/>
    <w:rsid w:val="00DF40E1"/>
    <w:rsid w:val="00E70F76"/>
    <w:rsid w:val="00E903BB"/>
    <w:rsid w:val="00EB7D7D"/>
    <w:rsid w:val="00EE7983"/>
    <w:rsid w:val="00F16623"/>
    <w:rsid w:val="00FA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517C2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27BE9D-B907-4BBE-AF51-FFEFC3D20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751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