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16E18">
        <w:rPr>
          <w:rFonts w:ascii="Arial" w:hAnsi="Arial" w:cs="Arial"/>
        </w:rPr>
        <w:t>01596</w:t>
      </w:r>
      <w:r>
        <w:rPr>
          <w:rFonts w:ascii="Arial" w:hAnsi="Arial" w:cs="Arial"/>
        </w:rPr>
        <w:t>/</w:t>
      </w:r>
      <w:r w:rsidR="00B16E18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 e roçagem n</w:t>
      </w:r>
      <w:r w:rsidR="008E08FC">
        <w:rPr>
          <w:rFonts w:ascii="Arial" w:hAnsi="Arial" w:cs="Arial"/>
          <w:sz w:val="24"/>
          <w:szCs w:val="24"/>
        </w:rPr>
        <w:t xml:space="preserve">o </w:t>
      </w:r>
      <w:r w:rsidR="002E2704">
        <w:rPr>
          <w:rFonts w:ascii="Arial" w:hAnsi="Arial" w:cs="Arial"/>
          <w:sz w:val="24"/>
          <w:szCs w:val="24"/>
        </w:rPr>
        <w:t>entorno do</w:t>
      </w:r>
      <w:r w:rsidR="002E2704" w:rsidRPr="002E2704">
        <w:rPr>
          <w:rFonts w:ascii="Arial" w:hAnsi="Arial" w:cs="Arial"/>
          <w:sz w:val="24"/>
          <w:szCs w:val="24"/>
        </w:rPr>
        <w:t xml:space="preserve"> campo de futebol, entre as Ruas Saturnino Rodrigues, João Gilberto Franchi, Hermano Parazzi e Ubirajara Alves, do bairro Jardim das Orquídeas</w:t>
      </w:r>
      <w:r w:rsidR="008E08F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3C5A7A" w:rsidRDefault="008F23DA" w:rsidP="002D14CF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a </w:t>
      </w:r>
      <w:r w:rsidR="008E08FC">
        <w:rPr>
          <w:rFonts w:ascii="Arial" w:hAnsi="Arial" w:cs="Arial"/>
        </w:rPr>
        <w:t>limpeza e roçagem</w:t>
      </w:r>
      <w:r w:rsidR="002E2704">
        <w:rPr>
          <w:rFonts w:ascii="Arial" w:hAnsi="Arial" w:cs="Arial"/>
          <w:lang w:val="pt-BR"/>
        </w:rPr>
        <w:t xml:space="preserve"> no</w:t>
      </w:r>
      <w:r w:rsidR="008E08FC">
        <w:rPr>
          <w:rFonts w:ascii="Arial" w:hAnsi="Arial" w:cs="Arial"/>
        </w:rPr>
        <w:t xml:space="preserve"> </w:t>
      </w:r>
      <w:r w:rsidR="002E2704">
        <w:rPr>
          <w:rFonts w:ascii="Arial" w:hAnsi="Arial" w:cs="Arial"/>
        </w:rPr>
        <w:t>entorno do</w:t>
      </w:r>
      <w:r w:rsidR="002E2704" w:rsidRPr="002E2704">
        <w:rPr>
          <w:rFonts w:ascii="Arial" w:hAnsi="Arial" w:cs="Arial"/>
        </w:rPr>
        <w:t xml:space="preserve"> campo de futebol, entre as Ruas Saturnino Rodrigues, João Gilberto Franchi, Hermano Parazzi e Ubirajara Alves, do bairro Jardim das Orquídeas</w:t>
      </w:r>
      <w:r w:rsidR="003C5A7A">
        <w:rPr>
          <w:rFonts w:ascii="Arial" w:hAnsi="Arial" w:cs="Arial"/>
          <w:lang w:val="pt-BR"/>
        </w:rPr>
        <w:t>, nesta cidade.</w:t>
      </w:r>
    </w:p>
    <w:p w:rsidR="009A7C1A" w:rsidRPr="002D14CF" w:rsidRDefault="009A7C1A" w:rsidP="009A7C1A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C90DD6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>a presença de mato alto, que serve de criadouro de insetos, deixando o local impróprio para a realização de atividades físicas e recreativas das crianças</w:t>
      </w:r>
      <w:r w:rsidR="008E08FC">
        <w:rPr>
          <w:rFonts w:ascii="Arial" w:hAnsi="Arial" w:cs="Arial"/>
          <w:lang w:val="pt-BR"/>
        </w:rPr>
        <w:t>.</w:t>
      </w:r>
    </w:p>
    <w:p w:rsidR="008E08FC" w:rsidRDefault="008E08FC" w:rsidP="00C90DD6">
      <w:pPr>
        <w:pStyle w:val="Recuodecorpodetexto2"/>
        <w:rPr>
          <w:rFonts w:ascii="Arial" w:hAnsi="Arial" w:cs="Arial"/>
          <w:lang w:val="pt-BR"/>
        </w:rPr>
      </w:pP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D14CF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5585A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2D14CF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A7C1A" w:rsidRDefault="00526D15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</w:t>
      </w:r>
    </w:p>
    <w:p w:rsidR="00B73CD1" w:rsidRDefault="002D14CF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85pt;margin-top:.8pt;width:30.35pt;height:24.15pt;z-index:251657728">
            <v:imagedata r:id="rId7" o:title="Estrela do PT"/>
          </v:shape>
        </w:pict>
      </w:r>
    </w:p>
    <w:p w:rsidR="00B73CD1" w:rsidRDefault="00B73CD1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73CD1" w:rsidRDefault="00B73CD1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D14CF" w:rsidRDefault="002D14CF" w:rsidP="002D14CF">
      <w:pPr>
        <w:pStyle w:val="Ttulo"/>
        <w:jc w:val="left"/>
        <w:rPr>
          <w:rFonts w:ascii="Arial" w:hAnsi="Arial" w:cs="Arial"/>
          <w:lang w:val="pt-BR"/>
        </w:rPr>
      </w:pPr>
    </w:p>
    <w:p w:rsidR="002D14CF" w:rsidRDefault="002D14CF" w:rsidP="002D14CF">
      <w:pPr>
        <w:pStyle w:val="Ttulo"/>
        <w:jc w:val="left"/>
        <w:rPr>
          <w:rFonts w:ascii="Arial" w:hAnsi="Arial" w:cs="Arial"/>
          <w:lang w:val="pt-BR"/>
        </w:rPr>
      </w:pPr>
    </w:p>
    <w:p w:rsidR="002D14CF" w:rsidRDefault="002D14CF" w:rsidP="002D14CF">
      <w:pPr>
        <w:pStyle w:val="Ttulo"/>
        <w:jc w:val="left"/>
        <w:rPr>
          <w:rFonts w:ascii="Arial" w:hAnsi="Arial" w:cs="Arial"/>
          <w:lang w:val="pt-BR"/>
        </w:rPr>
      </w:pPr>
    </w:p>
    <w:sectPr w:rsidR="002D14C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E9B" w:rsidRDefault="00110E9B">
      <w:r>
        <w:separator/>
      </w:r>
    </w:p>
  </w:endnote>
  <w:endnote w:type="continuationSeparator" w:id="0">
    <w:p w:rsidR="00110E9B" w:rsidRDefault="0011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E9B" w:rsidRDefault="00110E9B">
      <w:r>
        <w:separator/>
      </w:r>
    </w:p>
  </w:footnote>
  <w:footnote w:type="continuationSeparator" w:id="0">
    <w:p w:rsidR="00110E9B" w:rsidRDefault="00110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745A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745AF" w:rsidRPr="002745AF" w:rsidRDefault="002745AF" w:rsidP="002745A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745AF">
                  <w:rPr>
                    <w:rFonts w:ascii="Arial" w:hAnsi="Arial" w:cs="Arial"/>
                    <w:b/>
                  </w:rPr>
                  <w:t>PROTOCOLO Nº: 02862/2013     DATA: 14/03/2013     HORA: 16:38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0E9B"/>
    <w:rsid w:val="001B478A"/>
    <w:rsid w:val="001D1394"/>
    <w:rsid w:val="002409AD"/>
    <w:rsid w:val="002745AF"/>
    <w:rsid w:val="002D14CF"/>
    <w:rsid w:val="002E2704"/>
    <w:rsid w:val="002E5629"/>
    <w:rsid w:val="0033648A"/>
    <w:rsid w:val="003457DB"/>
    <w:rsid w:val="00373483"/>
    <w:rsid w:val="003A3262"/>
    <w:rsid w:val="003C5A7A"/>
    <w:rsid w:val="003D3AA8"/>
    <w:rsid w:val="004545D2"/>
    <w:rsid w:val="00454EAC"/>
    <w:rsid w:val="00466D3F"/>
    <w:rsid w:val="0049057E"/>
    <w:rsid w:val="004B57DB"/>
    <w:rsid w:val="004C67DE"/>
    <w:rsid w:val="00526D15"/>
    <w:rsid w:val="00584877"/>
    <w:rsid w:val="00661630"/>
    <w:rsid w:val="00667301"/>
    <w:rsid w:val="00703988"/>
    <w:rsid w:val="00705ABB"/>
    <w:rsid w:val="007A442F"/>
    <w:rsid w:val="008E08FC"/>
    <w:rsid w:val="008F23DA"/>
    <w:rsid w:val="0094116F"/>
    <w:rsid w:val="009A7C1A"/>
    <w:rsid w:val="009F196D"/>
    <w:rsid w:val="00A66D43"/>
    <w:rsid w:val="00A71CAF"/>
    <w:rsid w:val="00A9035B"/>
    <w:rsid w:val="00AE702A"/>
    <w:rsid w:val="00AF117D"/>
    <w:rsid w:val="00B16E18"/>
    <w:rsid w:val="00B4299A"/>
    <w:rsid w:val="00B52AAE"/>
    <w:rsid w:val="00B73CD1"/>
    <w:rsid w:val="00B84461"/>
    <w:rsid w:val="00BA3BCA"/>
    <w:rsid w:val="00BF141E"/>
    <w:rsid w:val="00C51463"/>
    <w:rsid w:val="00C5585A"/>
    <w:rsid w:val="00C5685D"/>
    <w:rsid w:val="00C90DD6"/>
    <w:rsid w:val="00CD613B"/>
    <w:rsid w:val="00CF7F49"/>
    <w:rsid w:val="00D26CB3"/>
    <w:rsid w:val="00D83A67"/>
    <w:rsid w:val="00DE02AC"/>
    <w:rsid w:val="00DF40E1"/>
    <w:rsid w:val="00E2329E"/>
    <w:rsid w:val="00E36434"/>
    <w:rsid w:val="00E903BB"/>
    <w:rsid w:val="00E92B7F"/>
    <w:rsid w:val="00EB5D40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FAB4E-14E6-436E-9CF2-65D89440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