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D2C33">
        <w:rPr>
          <w:rFonts w:ascii="Arial" w:hAnsi="Arial" w:cs="Arial"/>
        </w:rPr>
        <w:t>01623</w:t>
      </w:r>
      <w:r w:rsidRPr="00F75516">
        <w:rPr>
          <w:rFonts w:ascii="Arial" w:hAnsi="Arial" w:cs="Arial"/>
        </w:rPr>
        <w:t>/</w:t>
      </w:r>
      <w:r w:rsidR="003D2C3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12A4C">
        <w:rPr>
          <w:rFonts w:ascii="Arial" w:hAnsi="Arial" w:cs="Arial"/>
          <w:sz w:val="24"/>
          <w:szCs w:val="24"/>
        </w:rPr>
        <w:t>concerto de canaletas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012A4C">
        <w:rPr>
          <w:rFonts w:ascii="Arial" w:hAnsi="Arial" w:cs="Arial"/>
          <w:sz w:val="24"/>
          <w:szCs w:val="24"/>
        </w:rPr>
        <w:t xml:space="preserve">do </w:t>
      </w:r>
      <w:r w:rsidR="00B04AA6">
        <w:rPr>
          <w:rFonts w:ascii="Arial" w:hAnsi="Arial" w:cs="Arial"/>
          <w:sz w:val="24"/>
          <w:szCs w:val="24"/>
        </w:rPr>
        <w:t>Açúcar</w:t>
      </w:r>
      <w:r w:rsidRPr="00F75516">
        <w:rPr>
          <w:rFonts w:ascii="Arial" w:hAnsi="Arial" w:cs="Arial"/>
          <w:sz w:val="24"/>
          <w:szCs w:val="24"/>
        </w:rPr>
        <w:t xml:space="preserve">, nº </w:t>
      </w:r>
      <w:r w:rsidR="00B04AA6">
        <w:rPr>
          <w:rFonts w:ascii="Arial" w:hAnsi="Arial" w:cs="Arial"/>
          <w:sz w:val="24"/>
          <w:szCs w:val="24"/>
        </w:rPr>
        <w:t>86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B04AA6">
        <w:rPr>
          <w:rFonts w:ascii="Arial" w:hAnsi="Arial" w:cs="Arial"/>
          <w:sz w:val="24"/>
          <w:szCs w:val="24"/>
        </w:rPr>
        <w:t>São Fernando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12A4C">
        <w:rPr>
          <w:rFonts w:ascii="Arial" w:hAnsi="Arial" w:cs="Arial"/>
          <w:bCs/>
          <w:sz w:val="24"/>
          <w:szCs w:val="24"/>
        </w:rPr>
        <w:t xml:space="preserve">concerto de canaleta </w:t>
      </w:r>
      <w:r w:rsidRPr="00F75516">
        <w:rPr>
          <w:rFonts w:ascii="Arial" w:hAnsi="Arial" w:cs="Arial"/>
          <w:bCs/>
          <w:sz w:val="24"/>
          <w:szCs w:val="24"/>
        </w:rPr>
        <w:t xml:space="preserve">na Rua </w:t>
      </w:r>
      <w:r w:rsidR="00012A4C">
        <w:rPr>
          <w:rFonts w:ascii="Arial" w:hAnsi="Arial" w:cs="Arial"/>
          <w:bCs/>
          <w:sz w:val="24"/>
          <w:szCs w:val="24"/>
        </w:rPr>
        <w:t xml:space="preserve">do </w:t>
      </w:r>
      <w:r w:rsidR="00B04AA6">
        <w:rPr>
          <w:rFonts w:ascii="Arial" w:hAnsi="Arial" w:cs="Arial"/>
          <w:bCs/>
          <w:sz w:val="24"/>
          <w:szCs w:val="24"/>
        </w:rPr>
        <w:t>Açúcar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B04AA6">
        <w:rPr>
          <w:rFonts w:ascii="Arial" w:hAnsi="Arial" w:cs="Arial"/>
          <w:bCs/>
          <w:sz w:val="24"/>
          <w:szCs w:val="24"/>
        </w:rPr>
        <w:t>86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B04AA6">
        <w:rPr>
          <w:rFonts w:ascii="Arial" w:hAnsi="Arial" w:cs="Arial"/>
          <w:bCs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rua de bastante movimento. </w:t>
      </w:r>
    </w:p>
    <w:p w:rsidR="00012A4C" w:rsidRPr="00F75516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AA6">
        <w:rPr>
          <w:rFonts w:ascii="Arial" w:hAnsi="Arial" w:cs="Arial"/>
          <w:sz w:val="24"/>
          <w:szCs w:val="24"/>
        </w:rPr>
        <w:t xml:space="preserve">14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12A4C">
        <w:rPr>
          <w:rFonts w:ascii="Arial" w:hAnsi="Arial" w:cs="Arial"/>
          <w:sz w:val="24"/>
          <w:szCs w:val="24"/>
        </w:rPr>
        <w:t>Março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9B" w:rsidRDefault="00C85C9B">
      <w:r>
        <w:separator/>
      </w:r>
    </w:p>
  </w:endnote>
  <w:endnote w:type="continuationSeparator" w:id="0">
    <w:p w:rsidR="00C85C9B" w:rsidRDefault="00C8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9B" w:rsidRDefault="00C85C9B">
      <w:r>
        <w:separator/>
      </w:r>
    </w:p>
  </w:footnote>
  <w:footnote w:type="continuationSeparator" w:id="0">
    <w:p w:rsidR="00C85C9B" w:rsidRDefault="00C8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0D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40D0D" w:rsidRPr="00940D0D" w:rsidRDefault="00940D0D" w:rsidP="00940D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40D0D">
                  <w:rPr>
                    <w:rFonts w:ascii="Arial" w:hAnsi="Arial" w:cs="Arial"/>
                    <w:b/>
                  </w:rPr>
                  <w:t>PROTOCOLO Nº: 02889/2013     DATA: 14/03/2013     HORA: 16:49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D567C"/>
    <w:rsid w:val="001B478A"/>
    <w:rsid w:val="001D1394"/>
    <w:rsid w:val="0033648A"/>
    <w:rsid w:val="00373483"/>
    <w:rsid w:val="003D2C33"/>
    <w:rsid w:val="003D3AA8"/>
    <w:rsid w:val="00454EAC"/>
    <w:rsid w:val="0049057E"/>
    <w:rsid w:val="004B57DB"/>
    <w:rsid w:val="004C67DE"/>
    <w:rsid w:val="005E0087"/>
    <w:rsid w:val="00705ABB"/>
    <w:rsid w:val="00940D0D"/>
    <w:rsid w:val="009F196D"/>
    <w:rsid w:val="00A35AE9"/>
    <w:rsid w:val="00A71CAF"/>
    <w:rsid w:val="00A9035B"/>
    <w:rsid w:val="00AE702A"/>
    <w:rsid w:val="00AF4E2A"/>
    <w:rsid w:val="00B04AA6"/>
    <w:rsid w:val="00BC1198"/>
    <w:rsid w:val="00C85C9B"/>
    <w:rsid w:val="00CD613B"/>
    <w:rsid w:val="00CF7F49"/>
    <w:rsid w:val="00D26CB3"/>
    <w:rsid w:val="00DB1DCA"/>
    <w:rsid w:val="00E013D3"/>
    <w:rsid w:val="00E7781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