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73F3D">
        <w:rPr>
          <w:rFonts w:ascii="Arial" w:hAnsi="Arial" w:cs="Arial"/>
        </w:rPr>
        <w:t>01790</w:t>
      </w:r>
      <w:r>
        <w:rPr>
          <w:rFonts w:ascii="Arial" w:hAnsi="Arial" w:cs="Arial"/>
        </w:rPr>
        <w:t>/</w:t>
      </w:r>
      <w:r w:rsidR="00573F3D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17C28">
        <w:rPr>
          <w:rFonts w:ascii="Arial" w:hAnsi="Arial" w:cs="Arial"/>
          <w:sz w:val="24"/>
          <w:szCs w:val="24"/>
        </w:rPr>
        <w:t xml:space="preserve">operação </w:t>
      </w:r>
      <w:r w:rsidR="000727BC">
        <w:rPr>
          <w:rFonts w:ascii="Arial" w:hAnsi="Arial" w:cs="Arial"/>
          <w:sz w:val="24"/>
          <w:szCs w:val="24"/>
        </w:rPr>
        <w:t>“</w:t>
      </w:r>
      <w:r w:rsidR="00517C28">
        <w:rPr>
          <w:rFonts w:ascii="Arial" w:hAnsi="Arial" w:cs="Arial"/>
          <w:sz w:val="24"/>
          <w:szCs w:val="24"/>
        </w:rPr>
        <w:t>tapa</w:t>
      </w:r>
      <w:r w:rsidR="000727BC">
        <w:rPr>
          <w:rFonts w:ascii="Arial" w:hAnsi="Arial" w:cs="Arial"/>
          <w:sz w:val="24"/>
          <w:szCs w:val="24"/>
        </w:rPr>
        <w:t>-</w:t>
      </w:r>
      <w:r w:rsidR="00517C28">
        <w:rPr>
          <w:rFonts w:ascii="Arial" w:hAnsi="Arial" w:cs="Arial"/>
          <w:sz w:val="24"/>
          <w:szCs w:val="24"/>
        </w:rPr>
        <w:t>buraco</w:t>
      </w:r>
      <w:r w:rsidR="000727BC">
        <w:rPr>
          <w:rFonts w:ascii="Arial" w:hAnsi="Arial" w:cs="Arial"/>
          <w:sz w:val="24"/>
          <w:szCs w:val="24"/>
        </w:rPr>
        <w:t>s”</w:t>
      </w:r>
      <w:r w:rsidR="00517C28">
        <w:rPr>
          <w:rFonts w:ascii="Arial" w:hAnsi="Arial" w:cs="Arial"/>
          <w:sz w:val="24"/>
          <w:szCs w:val="24"/>
        </w:rPr>
        <w:t xml:space="preserve"> na Rua </w:t>
      </w:r>
      <w:r w:rsidR="000727BC">
        <w:rPr>
          <w:rFonts w:ascii="Arial" w:hAnsi="Arial" w:cs="Arial"/>
          <w:sz w:val="24"/>
          <w:szCs w:val="24"/>
        </w:rPr>
        <w:t xml:space="preserve">Jau, em frente ao </w:t>
      </w:r>
      <w:r w:rsidR="00517C28">
        <w:rPr>
          <w:rFonts w:ascii="Arial" w:hAnsi="Arial" w:cs="Arial"/>
          <w:sz w:val="24"/>
          <w:szCs w:val="24"/>
        </w:rPr>
        <w:t xml:space="preserve">nº </w:t>
      </w:r>
      <w:r w:rsidR="000727BC">
        <w:rPr>
          <w:rFonts w:ascii="Arial" w:hAnsi="Arial" w:cs="Arial"/>
          <w:sz w:val="24"/>
          <w:szCs w:val="24"/>
        </w:rPr>
        <w:t>281</w:t>
      </w:r>
      <w:r w:rsidR="000F0D51">
        <w:rPr>
          <w:rFonts w:ascii="Arial" w:hAnsi="Arial" w:cs="Arial"/>
          <w:sz w:val="24"/>
          <w:szCs w:val="24"/>
        </w:rPr>
        <w:t>,</w:t>
      </w:r>
      <w:r w:rsidR="00517C28">
        <w:rPr>
          <w:rFonts w:ascii="Arial" w:hAnsi="Arial" w:cs="Arial"/>
          <w:sz w:val="24"/>
          <w:szCs w:val="24"/>
        </w:rPr>
        <w:t xml:space="preserve"> no bairro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0727BC">
        <w:rPr>
          <w:rFonts w:ascii="Arial" w:hAnsi="Arial" w:cs="Arial"/>
          <w:sz w:val="24"/>
          <w:szCs w:val="24"/>
        </w:rPr>
        <w:t>Jardim Pérola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bCs/>
          <w:sz w:val="24"/>
          <w:szCs w:val="24"/>
        </w:rPr>
        <w:t xml:space="preserve">na </w:t>
      </w:r>
      <w:r w:rsidRPr="000F0D51">
        <w:rPr>
          <w:rFonts w:ascii="Arial" w:hAnsi="Arial" w:cs="Arial"/>
          <w:bCs/>
          <w:sz w:val="24"/>
          <w:szCs w:val="24"/>
        </w:rPr>
        <w:t xml:space="preserve">Rua </w:t>
      </w:r>
      <w:r w:rsidR="000727BC">
        <w:rPr>
          <w:rFonts w:ascii="Arial" w:hAnsi="Arial" w:cs="Arial"/>
          <w:bCs/>
          <w:sz w:val="24"/>
          <w:szCs w:val="24"/>
        </w:rPr>
        <w:t>Jau, em frente ao nº 281</w:t>
      </w:r>
      <w:r w:rsidRPr="000F0D51">
        <w:rPr>
          <w:rFonts w:ascii="Arial" w:hAnsi="Arial" w:cs="Arial"/>
          <w:bCs/>
          <w:sz w:val="24"/>
          <w:szCs w:val="24"/>
        </w:rPr>
        <w:t xml:space="preserve">, no bairro </w:t>
      </w:r>
      <w:r w:rsidR="000727BC">
        <w:rPr>
          <w:rFonts w:ascii="Arial" w:hAnsi="Arial" w:cs="Arial"/>
          <w:bCs/>
          <w:sz w:val="24"/>
          <w:szCs w:val="24"/>
        </w:rPr>
        <w:t>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</w:t>
      </w:r>
      <w:r>
        <w:rPr>
          <w:rFonts w:ascii="Arial" w:hAnsi="Arial" w:cs="Arial"/>
        </w:rPr>
        <w:t xml:space="preserve">áltica -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0F0D51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27BC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585A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0F0D5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0727BC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 xml:space="preserve">-vereador- </w:t>
      </w:r>
      <w:r w:rsidR="00526D15">
        <w:rPr>
          <w:rFonts w:ascii="Arial" w:hAnsi="Arial" w:cs="Arial"/>
          <w:sz w:val="24"/>
          <w:szCs w:val="24"/>
        </w:rPr>
        <w:t>PT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36" w:rsidRDefault="002B2736">
      <w:r>
        <w:separator/>
      </w:r>
    </w:p>
  </w:endnote>
  <w:endnote w:type="continuationSeparator" w:id="0">
    <w:p w:rsidR="002B2736" w:rsidRDefault="002B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36" w:rsidRDefault="002B2736">
      <w:r>
        <w:separator/>
      </w:r>
    </w:p>
  </w:footnote>
  <w:footnote w:type="continuationSeparator" w:id="0">
    <w:p w:rsidR="002B2736" w:rsidRDefault="002B2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11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61198" w:rsidRPr="00A61198" w:rsidRDefault="00A61198" w:rsidP="00A6119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61198">
                  <w:rPr>
                    <w:rFonts w:ascii="Arial" w:hAnsi="Arial" w:cs="Arial"/>
                    <w:b/>
                  </w:rPr>
                  <w:t>PROTOCOLO Nº: 03231/2013     DATA: 21/03/2013     HORA: 15:12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A8F"/>
    <w:rsid w:val="000727BC"/>
    <w:rsid w:val="000C1DD2"/>
    <w:rsid w:val="000E2B26"/>
    <w:rsid w:val="000F0D51"/>
    <w:rsid w:val="001B478A"/>
    <w:rsid w:val="001D1394"/>
    <w:rsid w:val="002409AD"/>
    <w:rsid w:val="002B2736"/>
    <w:rsid w:val="002E5629"/>
    <w:rsid w:val="0033648A"/>
    <w:rsid w:val="00373483"/>
    <w:rsid w:val="00392577"/>
    <w:rsid w:val="003A3262"/>
    <w:rsid w:val="003D3AA8"/>
    <w:rsid w:val="00454EAC"/>
    <w:rsid w:val="00466054"/>
    <w:rsid w:val="00466D3F"/>
    <w:rsid w:val="0049057E"/>
    <w:rsid w:val="004B57DB"/>
    <w:rsid w:val="004C67DE"/>
    <w:rsid w:val="004D49F7"/>
    <w:rsid w:val="00517C28"/>
    <w:rsid w:val="00526D15"/>
    <w:rsid w:val="00553164"/>
    <w:rsid w:val="00573F3D"/>
    <w:rsid w:val="00584877"/>
    <w:rsid w:val="005A1165"/>
    <w:rsid w:val="005E1B86"/>
    <w:rsid w:val="006370ED"/>
    <w:rsid w:val="00661630"/>
    <w:rsid w:val="00671E66"/>
    <w:rsid w:val="00705ABB"/>
    <w:rsid w:val="007A442F"/>
    <w:rsid w:val="00923D7D"/>
    <w:rsid w:val="009A7C1A"/>
    <w:rsid w:val="009E6BAE"/>
    <w:rsid w:val="009F196D"/>
    <w:rsid w:val="00A342EB"/>
    <w:rsid w:val="00A61198"/>
    <w:rsid w:val="00A71CAF"/>
    <w:rsid w:val="00A9035B"/>
    <w:rsid w:val="00AE702A"/>
    <w:rsid w:val="00B52AAE"/>
    <w:rsid w:val="00B65170"/>
    <w:rsid w:val="00B73CD1"/>
    <w:rsid w:val="00BF141E"/>
    <w:rsid w:val="00C5585A"/>
    <w:rsid w:val="00C5685D"/>
    <w:rsid w:val="00CC4990"/>
    <w:rsid w:val="00CD613B"/>
    <w:rsid w:val="00CF7F49"/>
    <w:rsid w:val="00D26CB3"/>
    <w:rsid w:val="00D316E8"/>
    <w:rsid w:val="00D45797"/>
    <w:rsid w:val="00D83A67"/>
    <w:rsid w:val="00DE02AC"/>
    <w:rsid w:val="00DF40E1"/>
    <w:rsid w:val="00E70F76"/>
    <w:rsid w:val="00E903BB"/>
    <w:rsid w:val="00EB7D7D"/>
    <w:rsid w:val="00EE7983"/>
    <w:rsid w:val="00F16623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597CC-37CE-4565-867E-3B7552BC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