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53FF">
        <w:rPr>
          <w:rFonts w:ascii="Arial" w:hAnsi="Arial" w:cs="Arial"/>
        </w:rPr>
        <w:t>01792</w:t>
      </w:r>
      <w:r>
        <w:rPr>
          <w:rFonts w:ascii="Arial" w:hAnsi="Arial" w:cs="Arial"/>
        </w:rPr>
        <w:t>/</w:t>
      </w:r>
      <w:r w:rsidR="002953F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8A3387">
        <w:rPr>
          <w:rFonts w:ascii="Arial" w:hAnsi="Arial" w:cs="Arial"/>
          <w:sz w:val="24"/>
          <w:szCs w:val="24"/>
        </w:rPr>
        <w:t>reativação d</w:t>
      </w:r>
      <w:r w:rsidR="000620E6">
        <w:rPr>
          <w:rFonts w:ascii="Arial" w:hAnsi="Arial" w:cs="Arial"/>
          <w:sz w:val="24"/>
          <w:szCs w:val="24"/>
        </w:rPr>
        <w:t>o programa de recolhimento de materiais inservíveis “Kata-Treko”.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620E6">
        <w:rPr>
          <w:rFonts w:ascii="Arial" w:hAnsi="Arial" w:cs="Arial"/>
          <w:sz w:val="24"/>
          <w:szCs w:val="24"/>
        </w:rPr>
        <w:t>reativado o programa de recolhimento de materiais inservíveis “Kata-Treko”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3659D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O aumento nos casos de dengue em Santa Bárbara d’Oeste e o constante serviço realizado pela Administração Municipal para a retirada de entulhos e materiais inservíveis de logradouros públicos em diversas regiões da cidade revelam a importância da operação “Kata-Treko” em nosso município</w:t>
      </w:r>
      <w:r w:rsidR="008A3387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42" w:rsidRDefault="00A73F42">
      <w:r>
        <w:separator/>
      </w:r>
    </w:p>
  </w:endnote>
  <w:endnote w:type="continuationSeparator" w:id="0">
    <w:p w:rsidR="00A73F42" w:rsidRDefault="00A7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42" w:rsidRDefault="00A73F42">
      <w:r>
        <w:separator/>
      </w:r>
    </w:p>
  </w:footnote>
  <w:footnote w:type="continuationSeparator" w:id="0">
    <w:p w:rsidR="00A73F42" w:rsidRDefault="00A7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2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224" w:rsidRPr="00CC0224" w:rsidRDefault="00CC0224" w:rsidP="00CC02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224">
                  <w:rPr>
                    <w:rFonts w:ascii="Arial" w:hAnsi="Arial" w:cs="Arial"/>
                    <w:b/>
                  </w:rPr>
                  <w:t>PROTOCOLO Nº: 03233/2013     DATA: 21/03/2013     HORA: 15:13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727BC"/>
    <w:rsid w:val="000C1DD2"/>
    <w:rsid w:val="000E2B26"/>
    <w:rsid w:val="000F0D51"/>
    <w:rsid w:val="001069F6"/>
    <w:rsid w:val="0013659D"/>
    <w:rsid w:val="001B478A"/>
    <w:rsid w:val="001D1394"/>
    <w:rsid w:val="002409AD"/>
    <w:rsid w:val="002953FF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A1165"/>
    <w:rsid w:val="005E1B86"/>
    <w:rsid w:val="006370ED"/>
    <w:rsid w:val="00661630"/>
    <w:rsid w:val="00705ABB"/>
    <w:rsid w:val="007A442F"/>
    <w:rsid w:val="008A3387"/>
    <w:rsid w:val="00923D7D"/>
    <w:rsid w:val="00960D75"/>
    <w:rsid w:val="009A7C1A"/>
    <w:rsid w:val="009E6BAE"/>
    <w:rsid w:val="009F196D"/>
    <w:rsid w:val="009F49CE"/>
    <w:rsid w:val="00A342EB"/>
    <w:rsid w:val="00A71CAF"/>
    <w:rsid w:val="00A73F42"/>
    <w:rsid w:val="00A9035B"/>
    <w:rsid w:val="00AC7612"/>
    <w:rsid w:val="00AE03C9"/>
    <w:rsid w:val="00AE702A"/>
    <w:rsid w:val="00B52AAE"/>
    <w:rsid w:val="00B73CD1"/>
    <w:rsid w:val="00BF141E"/>
    <w:rsid w:val="00C5585A"/>
    <w:rsid w:val="00C5685D"/>
    <w:rsid w:val="00CA26E4"/>
    <w:rsid w:val="00CC022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673AB-28AD-41AE-B0F3-8549D86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