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77735">
        <w:rPr>
          <w:rFonts w:ascii="Arial" w:hAnsi="Arial" w:cs="Arial"/>
        </w:rPr>
        <w:t>01842</w:t>
      </w:r>
      <w:r>
        <w:rPr>
          <w:rFonts w:ascii="Arial" w:hAnsi="Arial" w:cs="Arial"/>
        </w:rPr>
        <w:t>/</w:t>
      </w:r>
      <w:r w:rsidR="0037773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5D28A9">
        <w:rPr>
          <w:rFonts w:ascii="Arial" w:hAnsi="Arial" w:cs="Arial"/>
          <w:sz w:val="24"/>
          <w:szCs w:val="24"/>
        </w:rPr>
        <w:t xml:space="preserve">junto a empresa VIVO visando a retirada de telefone público instalado na Praça do Jardim Boa Vista. </w:t>
      </w:r>
    </w:p>
    <w:p w:rsidR="005955F8" w:rsidRDefault="005955F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28A9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D28A9">
        <w:rPr>
          <w:rFonts w:ascii="Arial" w:hAnsi="Arial" w:cs="Arial"/>
          <w:bCs/>
          <w:sz w:val="24"/>
          <w:szCs w:val="24"/>
        </w:rPr>
        <w:t xml:space="preserve">providências </w:t>
      </w:r>
      <w:r w:rsidR="00B30B30">
        <w:rPr>
          <w:rFonts w:ascii="Arial" w:hAnsi="Arial" w:cs="Arial"/>
          <w:bCs/>
          <w:sz w:val="24"/>
          <w:szCs w:val="24"/>
        </w:rPr>
        <w:t xml:space="preserve">sejam tomadas </w:t>
      </w:r>
      <w:r w:rsidR="005D28A9">
        <w:rPr>
          <w:rFonts w:ascii="Arial" w:hAnsi="Arial" w:cs="Arial"/>
          <w:bCs/>
          <w:sz w:val="24"/>
          <w:szCs w:val="24"/>
        </w:rPr>
        <w:t xml:space="preserve">junto à empresa VIVO, </w:t>
      </w:r>
      <w:r w:rsidR="00B30B30">
        <w:rPr>
          <w:rFonts w:ascii="Arial" w:hAnsi="Arial" w:cs="Arial"/>
          <w:bCs/>
          <w:sz w:val="24"/>
          <w:szCs w:val="24"/>
        </w:rPr>
        <w:t>visando</w:t>
      </w:r>
      <w:r w:rsidR="005D28A9">
        <w:rPr>
          <w:rFonts w:ascii="Arial" w:hAnsi="Arial" w:cs="Arial"/>
          <w:bCs/>
          <w:sz w:val="24"/>
          <w:szCs w:val="24"/>
        </w:rPr>
        <w:t xml:space="preserve"> </w:t>
      </w:r>
      <w:r w:rsidR="00B30B30">
        <w:rPr>
          <w:rFonts w:ascii="Arial" w:hAnsi="Arial" w:cs="Arial"/>
          <w:bCs/>
          <w:sz w:val="24"/>
          <w:szCs w:val="24"/>
        </w:rPr>
        <w:t xml:space="preserve">a </w:t>
      </w:r>
      <w:r w:rsidR="005D28A9">
        <w:rPr>
          <w:rFonts w:ascii="Arial" w:hAnsi="Arial" w:cs="Arial"/>
          <w:bCs/>
          <w:sz w:val="24"/>
          <w:szCs w:val="24"/>
        </w:rPr>
        <w:t>retira</w:t>
      </w:r>
      <w:r w:rsidR="00B30B30">
        <w:rPr>
          <w:rFonts w:ascii="Arial" w:hAnsi="Arial" w:cs="Arial"/>
          <w:bCs/>
          <w:sz w:val="24"/>
          <w:szCs w:val="24"/>
        </w:rPr>
        <w:t>da</w:t>
      </w:r>
      <w:r w:rsidR="005D28A9">
        <w:rPr>
          <w:rFonts w:ascii="Arial" w:hAnsi="Arial" w:cs="Arial"/>
          <w:bCs/>
          <w:sz w:val="24"/>
          <w:szCs w:val="24"/>
        </w:rPr>
        <w:t xml:space="preserve"> </w:t>
      </w:r>
      <w:r w:rsidR="00EE46AA">
        <w:rPr>
          <w:rFonts w:ascii="Arial" w:hAnsi="Arial" w:cs="Arial"/>
          <w:bCs/>
          <w:sz w:val="24"/>
          <w:szCs w:val="24"/>
        </w:rPr>
        <w:t>do</w:t>
      </w:r>
      <w:r w:rsidR="005D28A9">
        <w:rPr>
          <w:rFonts w:ascii="Arial" w:hAnsi="Arial" w:cs="Arial"/>
          <w:bCs/>
          <w:sz w:val="24"/>
          <w:szCs w:val="24"/>
        </w:rPr>
        <w:t xml:space="preserve"> telefone público instalado na Praça do Jardim B</w:t>
      </w:r>
      <w:r w:rsidR="00EE46AA">
        <w:rPr>
          <w:rFonts w:ascii="Arial" w:hAnsi="Arial" w:cs="Arial"/>
          <w:bCs/>
          <w:sz w:val="24"/>
          <w:szCs w:val="24"/>
        </w:rPr>
        <w:t>oa</w:t>
      </w:r>
      <w:r w:rsidR="005D28A9">
        <w:rPr>
          <w:rFonts w:ascii="Arial" w:hAnsi="Arial" w:cs="Arial"/>
          <w:bCs/>
          <w:sz w:val="24"/>
          <w:szCs w:val="24"/>
        </w:rPr>
        <w:t xml:space="preserve"> Vista.</w:t>
      </w:r>
    </w:p>
    <w:p w:rsidR="005D28A9" w:rsidRDefault="005D28A9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5D28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D28A9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referida praça existe um telefone público </w:t>
      </w:r>
      <w:r w:rsidR="00EE46AA">
        <w:rPr>
          <w:rFonts w:ascii="Arial" w:hAnsi="Arial" w:cs="Arial"/>
        </w:rPr>
        <w:t xml:space="preserve">que acaba por trazer riscos à população do bairro, já que é utilizado quase somente em período noturno por desconhecidos que ficam em grupos até às madrugadas na referida praça. É um bairro que tem tido assaltos constantemente e há a dúvida entre os moradores, se o telefone público poderia estar servindo para maus elementos se comunicarem com outros para a prática de delitos. Além disso é um bairro </w:t>
      </w:r>
      <w:r w:rsidR="006C3C4D">
        <w:rPr>
          <w:rFonts w:ascii="Arial" w:hAnsi="Arial" w:cs="Arial"/>
        </w:rPr>
        <w:t>onde os moradores não utilizam o telefone público, pois todas as residências têm a sua linha própria.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C3C4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43" w:rsidRDefault="00B32E43">
      <w:r>
        <w:separator/>
      </w:r>
    </w:p>
  </w:endnote>
  <w:endnote w:type="continuationSeparator" w:id="0">
    <w:p w:rsidR="00B32E43" w:rsidRDefault="00B3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43" w:rsidRDefault="00B32E43">
      <w:r>
        <w:separator/>
      </w:r>
    </w:p>
  </w:footnote>
  <w:footnote w:type="continuationSeparator" w:id="0">
    <w:p w:rsidR="00B32E43" w:rsidRDefault="00B3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1E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F1EFA" w:rsidRPr="005F1EFA" w:rsidRDefault="005F1EFA" w:rsidP="005F1E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F1EFA">
                  <w:rPr>
                    <w:rFonts w:ascii="Arial" w:hAnsi="Arial" w:cs="Arial"/>
                    <w:b/>
                  </w:rPr>
                  <w:t>PROTOCOLO Nº: 03295/2013     DATA: 22/03/2013     HORA: 12:56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33648A"/>
    <w:rsid w:val="00373483"/>
    <w:rsid w:val="00377735"/>
    <w:rsid w:val="003D3AA8"/>
    <w:rsid w:val="00454EAC"/>
    <w:rsid w:val="00473C9A"/>
    <w:rsid w:val="0049057E"/>
    <w:rsid w:val="004B57DB"/>
    <w:rsid w:val="004C55C7"/>
    <w:rsid w:val="004C67DE"/>
    <w:rsid w:val="00536A12"/>
    <w:rsid w:val="00543515"/>
    <w:rsid w:val="00565A3F"/>
    <w:rsid w:val="005955F8"/>
    <w:rsid w:val="005D28A9"/>
    <w:rsid w:val="005F1EFA"/>
    <w:rsid w:val="006C3C4D"/>
    <w:rsid w:val="00705ABB"/>
    <w:rsid w:val="008863B6"/>
    <w:rsid w:val="008E7858"/>
    <w:rsid w:val="009C5C24"/>
    <w:rsid w:val="009F196D"/>
    <w:rsid w:val="00A71CAF"/>
    <w:rsid w:val="00A9035B"/>
    <w:rsid w:val="00AC1A54"/>
    <w:rsid w:val="00AD7C50"/>
    <w:rsid w:val="00AE702A"/>
    <w:rsid w:val="00B063FF"/>
    <w:rsid w:val="00B30B30"/>
    <w:rsid w:val="00B32E43"/>
    <w:rsid w:val="00B41958"/>
    <w:rsid w:val="00B510C0"/>
    <w:rsid w:val="00B905A9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46AA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