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42883">
        <w:rPr>
          <w:rFonts w:ascii="Arial" w:hAnsi="Arial" w:cs="Arial"/>
        </w:rPr>
        <w:t>00725</w:t>
      </w:r>
      <w:r>
        <w:rPr>
          <w:rFonts w:ascii="Arial" w:hAnsi="Arial" w:cs="Arial"/>
        </w:rPr>
        <w:t>/</w:t>
      </w:r>
      <w:r w:rsidR="00A4288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CB73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CB7350">
        <w:rPr>
          <w:rFonts w:ascii="Arial" w:hAnsi="Arial" w:cs="Arial"/>
          <w:sz w:val="24"/>
          <w:szCs w:val="24"/>
        </w:rPr>
        <w:t xml:space="preserve">parcerias com ONGs (Organização Não Governamental)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7350">
        <w:rPr>
          <w:rFonts w:ascii="Arial" w:hAnsi="Arial" w:cs="Arial"/>
          <w:sz w:val="24"/>
          <w:szCs w:val="24"/>
        </w:rPr>
        <w:t xml:space="preserve">, em muitos municípios com problemas sociais, onde o poder público </w:t>
      </w:r>
      <w:r w:rsidR="00D5636B">
        <w:rPr>
          <w:rFonts w:ascii="Arial" w:hAnsi="Arial" w:cs="Arial"/>
          <w:sz w:val="24"/>
          <w:szCs w:val="24"/>
        </w:rPr>
        <w:t>busca</w:t>
      </w:r>
      <w:r w:rsidR="00CB7350">
        <w:rPr>
          <w:rFonts w:ascii="Arial" w:hAnsi="Arial" w:cs="Arial"/>
          <w:sz w:val="24"/>
          <w:szCs w:val="24"/>
        </w:rPr>
        <w:t xml:space="preserve"> atender esta demanda, é feito muitas vezes parcerias com ONGs para serem realizados trabalhos técnico-social com verbas públicas (federal, estadual e municipal), sendo esta uma solução entre outras que podem ser tomadas;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7350" w:rsidRDefault="00CB73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CB7350">
        <w:rPr>
          <w:rFonts w:ascii="Arial" w:hAnsi="Arial" w:cs="Arial"/>
          <w:sz w:val="24"/>
          <w:szCs w:val="24"/>
        </w:rPr>
        <w:t>que, o Conselho Municipal de Assistência Social é órgão colegiado, vinculado à Secretaria Municipal de Promoção Social, e entre suas funções, tem a de controlar e fomentar a política municipal de assistência social, aprovar e fiscalizar os repasses de recursos às entidades, serviços, programas e projetos sócio-assistenciais;</w:t>
      </w:r>
    </w:p>
    <w:p w:rsidR="00CB7350" w:rsidRDefault="00CB73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22E" w:rsidRDefault="009F0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conforme resposta da Prefeitura Municipal a um requerimento deste vereador (ofício nº 2013/000328-02-01-SG/Iso de 26/04/2013), o município de Santa Bárbara d’Oeste não possui acordos jurídicos (convênios) com ONGs, e consequentemente não há repasses de recursos financeiros;</w:t>
      </w:r>
    </w:p>
    <w:p w:rsidR="009F022E" w:rsidRDefault="009F0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22E" w:rsidRDefault="009F0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em nosso município existe a Comunidade Zumbi dos Palmares, onde a população vive num ambiente sujo, com muito lixo, </w:t>
      </w:r>
      <w:r w:rsidR="00572DB3">
        <w:rPr>
          <w:rFonts w:ascii="Arial" w:hAnsi="Arial" w:cs="Arial"/>
          <w:sz w:val="24"/>
          <w:szCs w:val="24"/>
        </w:rPr>
        <w:t>não possuindo o mínimo de educação ambiental, tendo muitos</w:t>
      </w:r>
      <w:r>
        <w:rPr>
          <w:rFonts w:ascii="Arial" w:hAnsi="Arial" w:cs="Arial"/>
          <w:sz w:val="24"/>
          <w:szCs w:val="24"/>
        </w:rPr>
        <w:t xml:space="preserve">  dependentes de substâncias entorpecentes, </w:t>
      </w:r>
      <w:r w:rsidR="00572DB3">
        <w:rPr>
          <w:rFonts w:ascii="Arial" w:hAnsi="Arial" w:cs="Arial"/>
          <w:sz w:val="24"/>
          <w:szCs w:val="24"/>
        </w:rPr>
        <w:t>aparecendo</w:t>
      </w:r>
      <w:r>
        <w:rPr>
          <w:rFonts w:ascii="Arial" w:hAnsi="Arial" w:cs="Arial"/>
          <w:sz w:val="24"/>
          <w:szCs w:val="24"/>
        </w:rPr>
        <w:t xml:space="preserve"> sempre na mídia local o assunto de apreensões de drogas, incidindo no fator violência que variavelmente reflete nas crianças e adolescentes</w:t>
      </w:r>
      <w:r w:rsidR="00572DB3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022E" w:rsidRDefault="009F0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B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572DB3">
        <w:rPr>
          <w:rFonts w:ascii="Arial" w:hAnsi="Arial" w:cs="Arial"/>
          <w:sz w:val="24"/>
          <w:szCs w:val="24"/>
        </w:rPr>
        <w:t xml:space="preserve"> na Comunidade Zumbi dos Palmares não existe projetos sociais para promover melhorias no ambiente e na qualidade de vida, com atividades continuadas que visem ações voltadas para as necessidades básicas e programas de amparo, levando aquela população à condições de bem estar físico, mental e social;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2DB3" w:rsidRDefault="00572D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B3" w:rsidRDefault="00572D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5B1" w:rsidRDefault="001575B1" w:rsidP="00157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2A1F" w:rsidRDefault="008E2A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há a necessidade urgente do poder público aplicar naquela comunidade o princípio da dignidade humana, tirando-os da vulnerabilidade, e incluindo-os em projetos sociais.</w:t>
      </w:r>
    </w:p>
    <w:p w:rsidR="008E2A1F" w:rsidRDefault="008E2A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2A1F" w:rsidRDefault="008E2A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</w:t>
      </w:r>
      <w:r w:rsidR="00572DB3">
        <w:rPr>
          <w:rFonts w:ascii="Arial" w:hAnsi="Arial" w:cs="Arial"/>
          <w:sz w:val="24"/>
          <w:szCs w:val="24"/>
        </w:rPr>
        <w:t>Conselho Municipal de Assistência Social</w:t>
      </w:r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72DB3">
        <w:rPr>
          <w:rFonts w:ascii="Arial" w:hAnsi="Arial" w:cs="Arial"/>
          <w:sz w:val="24"/>
          <w:szCs w:val="24"/>
        </w:rPr>
        <w:t xml:space="preserve"> O Conselho Municipal de Assistência </w:t>
      </w:r>
      <w:r w:rsidR="008E2A1F">
        <w:rPr>
          <w:rFonts w:ascii="Arial" w:hAnsi="Arial" w:cs="Arial"/>
          <w:sz w:val="24"/>
          <w:szCs w:val="24"/>
        </w:rPr>
        <w:t>S</w:t>
      </w:r>
      <w:r w:rsidR="00572DB3">
        <w:rPr>
          <w:rFonts w:ascii="Arial" w:hAnsi="Arial" w:cs="Arial"/>
          <w:sz w:val="24"/>
          <w:szCs w:val="24"/>
        </w:rPr>
        <w:t>ocial tem trabalhado junto às ONGs para a execução de projetos sócio-assistenciais</w:t>
      </w:r>
      <w:r w:rsidR="001575B1">
        <w:rPr>
          <w:rFonts w:ascii="Arial" w:hAnsi="Arial" w:cs="Arial"/>
          <w:sz w:val="24"/>
          <w:szCs w:val="24"/>
        </w:rPr>
        <w:t xml:space="preserve"> continuado</w:t>
      </w:r>
      <w:r w:rsidR="00572DB3">
        <w:rPr>
          <w:rFonts w:ascii="Arial" w:hAnsi="Arial" w:cs="Arial"/>
          <w:sz w:val="24"/>
          <w:szCs w:val="24"/>
        </w:rPr>
        <w:t>,</w:t>
      </w:r>
      <w:r w:rsidR="00CC6C42">
        <w:rPr>
          <w:rFonts w:ascii="Arial" w:hAnsi="Arial" w:cs="Arial"/>
          <w:sz w:val="24"/>
          <w:szCs w:val="24"/>
        </w:rPr>
        <w:t xml:space="preserve"> e programas e planos de ações </w:t>
      </w:r>
      <w:r w:rsidR="00572DB3">
        <w:rPr>
          <w:rFonts w:ascii="Arial" w:hAnsi="Arial" w:cs="Arial"/>
          <w:sz w:val="24"/>
          <w:szCs w:val="24"/>
        </w:rPr>
        <w:t xml:space="preserve"> para a obtenção de recursos </w:t>
      </w:r>
      <w:r w:rsidR="00CC6C42">
        <w:rPr>
          <w:rFonts w:ascii="Arial" w:hAnsi="Arial" w:cs="Arial"/>
          <w:sz w:val="24"/>
          <w:szCs w:val="24"/>
        </w:rPr>
        <w:t xml:space="preserve">físicos, humanos e </w:t>
      </w:r>
      <w:r w:rsidR="00572DB3">
        <w:rPr>
          <w:rFonts w:ascii="Arial" w:hAnsi="Arial" w:cs="Arial"/>
          <w:sz w:val="24"/>
          <w:szCs w:val="24"/>
        </w:rPr>
        <w:t>ficanceiros em benefício daquela comunidade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2DB3" w:rsidRDefault="00572D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B3" w:rsidRDefault="00572D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1575B1">
        <w:rPr>
          <w:rFonts w:ascii="Arial" w:hAnsi="Arial" w:cs="Arial"/>
          <w:sz w:val="24"/>
          <w:szCs w:val="24"/>
        </w:rPr>
        <w:t xml:space="preserve"> quando esses projetos entrarão em execução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Se a resposta for negativa, há a possibilidade do Conselho Municipal de </w:t>
      </w:r>
      <w:r w:rsidR="00D5636B">
        <w:rPr>
          <w:rFonts w:ascii="Arial" w:hAnsi="Arial" w:cs="Arial"/>
          <w:sz w:val="24"/>
          <w:szCs w:val="24"/>
        </w:rPr>
        <w:t>Assistência</w:t>
      </w:r>
      <w:r>
        <w:rPr>
          <w:rFonts w:ascii="Arial" w:hAnsi="Arial" w:cs="Arial"/>
          <w:sz w:val="24"/>
          <w:szCs w:val="24"/>
        </w:rPr>
        <w:t xml:space="preserve"> Social fomentar este assunto com as ONGs ?</w:t>
      </w:r>
    </w:p>
    <w:p w:rsidR="001575B1" w:rsidRDefault="001575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5B1" w:rsidRDefault="008E2A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necessárias.</w:t>
      </w:r>
    </w:p>
    <w:p w:rsidR="008E2A1F" w:rsidRDefault="008E2A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2A1F" w:rsidRDefault="008E2A1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575B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1575B1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 de 2.0</w:t>
      </w:r>
      <w:r w:rsidR="001575B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575B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70" w:rsidRDefault="00681770">
      <w:r>
        <w:separator/>
      </w:r>
    </w:p>
  </w:endnote>
  <w:endnote w:type="continuationSeparator" w:id="0">
    <w:p w:rsidR="00681770" w:rsidRDefault="0068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70" w:rsidRDefault="00681770">
      <w:r>
        <w:separator/>
      </w:r>
    </w:p>
  </w:footnote>
  <w:footnote w:type="continuationSeparator" w:id="0">
    <w:p w:rsidR="00681770" w:rsidRDefault="0068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1" w:rsidRDefault="00A74E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4E4A" w:rsidRPr="00A74E4A" w:rsidRDefault="00A74E4A" w:rsidP="00A74E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4E4A">
                  <w:rPr>
                    <w:rFonts w:ascii="Arial" w:hAnsi="Arial" w:cs="Arial"/>
                    <w:b/>
                  </w:rPr>
                  <w:t>PROTOCOLO Nº: 06853/2013     DATA: 21/06/2013     HORA: 14:09     USUÁRIO: REINALDO</w:t>
                </w:r>
              </w:p>
            </w:txbxContent>
          </v:textbox>
          <w10:wrap anchorx="margin" anchory="margin"/>
        </v:shape>
      </w:pict>
    </w:r>
    <w:r w:rsidR="001575B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575B1" w:rsidRPr="00AE702A" w:rsidRDefault="001575B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575B1" w:rsidRPr="00D26CB3" w:rsidRDefault="001575B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575B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575B1" w:rsidRDefault="001575B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CED"/>
    <w:rsid w:val="001575B1"/>
    <w:rsid w:val="001B478A"/>
    <w:rsid w:val="001D1394"/>
    <w:rsid w:val="0033648A"/>
    <w:rsid w:val="00373483"/>
    <w:rsid w:val="003D3AA8"/>
    <w:rsid w:val="003D791F"/>
    <w:rsid w:val="00454EAC"/>
    <w:rsid w:val="0049057E"/>
    <w:rsid w:val="004B57DB"/>
    <w:rsid w:val="004C67DE"/>
    <w:rsid w:val="00572DB3"/>
    <w:rsid w:val="0062428E"/>
    <w:rsid w:val="00681770"/>
    <w:rsid w:val="006F5AB2"/>
    <w:rsid w:val="00705ABB"/>
    <w:rsid w:val="007B1241"/>
    <w:rsid w:val="008E2A1F"/>
    <w:rsid w:val="009913E4"/>
    <w:rsid w:val="009F022E"/>
    <w:rsid w:val="009F196D"/>
    <w:rsid w:val="00A42883"/>
    <w:rsid w:val="00A71CAF"/>
    <w:rsid w:val="00A74E4A"/>
    <w:rsid w:val="00A9035B"/>
    <w:rsid w:val="00AE702A"/>
    <w:rsid w:val="00CB7350"/>
    <w:rsid w:val="00CC6C42"/>
    <w:rsid w:val="00CD613B"/>
    <w:rsid w:val="00CF7F49"/>
    <w:rsid w:val="00D26CB3"/>
    <w:rsid w:val="00D5636B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