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7B" w:rsidRDefault="0099017B" w:rsidP="00A35AE9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8D6B20">
        <w:rPr>
          <w:rFonts w:ascii="Arial" w:hAnsi="Arial" w:cs="Arial"/>
        </w:rPr>
        <w:t>01920</w:t>
      </w:r>
      <w:r w:rsidRPr="00F75516">
        <w:rPr>
          <w:rFonts w:ascii="Arial" w:hAnsi="Arial" w:cs="Arial"/>
        </w:rPr>
        <w:t>/</w:t>
      </w:r>
      <w:r w:rsidR="008D6B20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517E05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‘tapa-buracos na Rua </w:t>
      </w:r>
      <w:r w:rsidR="0099017B">
        <w:rPr>
          <w:rFonts w:ascii="Arial" w:hAnsi="Arial" w:cs="Arial"/>
          <w:sz w:val="24"/>
          <w:szCs w:val="24"/>
        </w:rPr>
        <w:t xml:space="preserve">Alfredo Grupo, em frente ao </w:t>
      </w:r>
      <w:r w:rsidR="00A35AE9" w:rsidRPr="00F75516">
        <w:rPr>
          <w:rFonts w:ascii="Arial" w:hAnsi="Arial" w:cs="Arial"/>
          <w:sz w:val="24"/>
          <w:szCs w:val="24"/>
        </w:rPr>
        <w:t xml:space="preserve"> nº </w:t>
      </w:r>
      <w:r w:rsidR="0099017B">
        <w:rPr>
          <w:rFonts w:ascii="Arial" w:hAnsi="Arial" w:cs="Arial"/>
          <w:sz w:val="24"/>
          <w:szCs w:val="24"/>
        </w:rPr>
        <w:t>295</w:t>
      </w:r>
      <w:r w:rsidR="00A35AE9" w:rsidRPr="00F75516">
        <w:rPr>
          <w:rFonts w:ascii="Arial" w:hAnsi="Arial" w:cs="Arial"/>
          <w:sz w:val="24"/>
          <w:szCs w:val="24"/>
        </w:rPr>
        <w:t xml:space="preserve">, no bairro Jardim </w:t>
      </w:r>
      <w:r w:rsidR="0099017B">
        <w:rPr>
          <w:rFonts w:ascii="Arial" w:hAnsi="Arial" w:cs="Arial"/>
          <w:sz w:val="24"/>
          <w:szCs w:val="24"/>
        </w:rPr>
        <w:t>Europa 4.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D0D9A">
        <w:rPr>
          <w:rFonts w:ascii="Arial" w:hAnsi="Arial" w:cs="Arial"/>
          <w:bCs/>
          <w:sz w:val="24"/>
          <w:szCs w:val="24"/>
        </w:rPr>
        <w:t xml:space="preserve">indicar </w:t>
      </w:r>
      <w:r w:rsidRPr="00F75516">
        <w:rPr>
          <w:rFonts w:ascii="Arial" w:hAnsi="Arial" w:cs="Arial"/>
          <w:bCs/>
          <w:sz w:val="24"/>
          <w:szCs w:val="24"/>
        </w:rPr>
        <w:t xml:space="preserve">que, por intermédio do Setor competente, seja executada operação “tapa-buracos” na Rua </w:t>
      </w:r>
      <w:r w:rsidR="0099017B">
        <w:rPr>
          <w:rFonts w:ascii="Arial" w:hAnsi="Arial" w:cs="Arial"/>
          <w:bCs/>
          <w:sz w:val="24"/>
          <w:szCs w:val="24"/>
        </w:rPr>
        <w:t>Alfredo Grupo,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99017B">
        <w:rPr>
          <w:rFonts w:ascii="Arial" w:hAnsi="Arial" w:cs="Arial"/>
          <w:bCs/>
          <w:sz w:val="24"/>
          <w:szCs w:val="24"/>
        </w:rPr>
        <w:t xml:space="preserve">em frente </w:t>
      </w:r>
      <w:r w:rsidRPr="00F75516">
        <w:rPr>
          <w:rFonts w:ascii="Arial" w:hAnsi="Arial" w:cs="Arial"/>
          <w:bCs/>
          <w:sz w:val="24"/>
          <w:szCs w:val="24"/>
        </w:rPr>
        <w:t xml:space="preserve"> ao nº </w:t>
      </w:r>
      <w:r w:rsidR="0099017B">
        <w:rPr>
          <w:rFonts w:ascii="Arial" w:hAnsi="Arial" w:cs="Arial"/>
          <w:bCs/>
          <w:sz w:val="24"/>
          <w:szCs w:val="24"/>
        </w:rPr>
        <w:t>295</w:t>
      </w:r>
      <w:r w:rsidRPr="00F75516">
        <w:rPr>
          <w:rFonts w:ascii="Arial" w:hAnsi="Arial" w:cs="Arial"/>
          <w:bCs/>
          <w:sz w:val="24"/>
          <w:szCs w:val="24"/>
        </w:rPr>
        <w:t xml:space="preserve">, no bairro Jardim </w:t>
      </w:r>
      <w:r w:rsidR="0099017B">
        <w:rPr>
          <w:rFonts w:ascii="Arial" w:hAnsi="Arial" w:cs="Arial"/>
          <w:bCs/>
          <w:sz w:val="24"/>
          <w:szCs w:val="24"/>
        </w:rPr>
        <w:t>Europa 4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99017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35AE9" w:rsidRPr="00F75516">
        <w:rPr>
          <w:rFonts w:ascii="Arial" w:hAnsi="Arial" w:cs="Arial"/>
        </w:rPr>
        <w:t xml:space="preserve">ste vereador </w:t>
      </w:r>
      <w:r>
        <w:rPr>
          <w:rFonts w:ascii="Arial" w:hAnsi="Arial" w:cs="Arial"/>
        </w:rPr>
        <w:t>foi procurado pela Sra. Maria auxiliadora da Silva, moradora na Rua Alfredo Grupo, 295, bairro Jardim Europa 4, informando que o DAE realizou  conserto de encanamento</w:t>
      </w:r>
      <w:r w:rsidR="00A56A5E">
        <w:rPr>
          <w:rFonts w:ascii="Arial" w:hAnsi="Arial" w:cs="Arial"/>
        </w:rPr>
        <w:t xml:space="preserve"> há mais de 10 dias</w:t>
      </w:r>
      <w:r>
        <w:rPr>
          <w:rFonts w:ascii="Arial" w:hAnsi="Arial" w:cs="Arial"/>
        </w:rPr>
        <w:t xml:space="preserve"> em frente a sua residência,  mas deixou a rua e a calçada com buracos, colocando em risco a sua residência.</w:t>
      </w:r>
      <w:r w:rsidR="00A35AE9"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A56A5E">
        <w:rPr>
          <w:rFonts w:ascii="Arial" w:hAnsi="Arial" w:cs="Arial"/>
          <w:sz w:val="24"/>
          <w:szCs w:val="24"/>
        </w:rPr>
        <w:t>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56A5E">
        <w:rPr>
          <w:rFonts w:ascii="Arial" w:hAnsi="Arial" w:cs="Arial"/>
          <w:sz w:val="24"/>
          <w:szCs w:val="24"/>
        </w:rPr>
        <w:t>març</w:t>
      </w:r>
      <w:r w:rsidRPr="00F75516">
        <w:rPr>
          <w:rFonts w:ascii="Arial" w:hAnsi="Arial" w:cs="Arial"/>
          <w:sz w:val="24"/>
          <w:szCs w:val="24"/>
        </w:rPr>
        <w:t>o de 2.0</w:t>
      </w:r>
      <w:r w:rsidR="00A56A5E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56A5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3AE" w:rsidRDefault="003723AE">
      <w:r>
        <w:separator/>
      </w:r>
    </w:p>
  </w:endnote>
  <w:endnote w:type="continuationSeparator" w:id="0">
    <w:p w:rsidR="003723AE" w:rsidRDefault="0037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3AE" w:rsidRDefault="003723AE">
      <w:r>
        <w:separator/>
      </w:r>
    </w:p>
  </w:footnote>
  <w:footnote w:type="continuationSeparator" w:id="0">
    <w:p w:rsidR="003723AE" w:rsidRDefault="00372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17B" w:rsidRDefault="008B60F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B60FE" w:rsidRPr="008B60FE" w:rsidRDefault="008B60FE" w:rsidP="008B60F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B60FE">
                  <w:rPr>
                    <w:rFonts w:ascii="Arial" w:hAnsi="Arial" w:cs="Arial"/>
                    <w:b/>
                  </w:rPr>
                  <w:t>PROTOCOLO Nº: 03397/2013     DATA: 22/03/2013     HORA: 15:14     USUÁRIO: LUCIANO</w:t>
                </w:r>
              </w:p>
            </w:txbxContent>
          </v:textbox>
          <w10:wrap anchorx="margin" anchory="margin"/>
        </v:shape>
      </w:pict>
    </w:r>
    <w:r w:rsidR="0099017B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99017B" w:rsidRPr="00AE702A" w:rsidRDefault="0099017B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99017B" w:rsidRPr="00D26CB3" w:rsidRDefault="0099017B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99017B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99017B" w:rsidRDefault="0099017B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31F9F"/>
    <w:rsid w:val="001B478A"/>
    <w:rsid w:val="001D1394"/>
    <w:rsid w:val="0033648A"/>
    <w:rsid w:val="003723AE"/>
    <w:rsid w:val="00373483"/>
    <w:rsid w:val="003D3AA8"/>
    <w:rsid w:val="003D5FD5"/>
    <w:rsid w:val="00454EAC"/>
    <w:rsid w:val="0049057E"/>
    <w:rsid w:val="004B57DB"/>
    <w:rsid w:val="004C67DE"/>
    <w:rsid w:val="00517E05"/>
    <w:rsid w:val="006C2E7F"/>
    <w:rsid w:val="00705ABB"/>
    <w:rsid w:val="008B60FE"/>
    <w:rsid w:val="008D0D9A"/>
    <w:rsid w:val="008D6B20"/>
    <w:rsid w:val="0099017B"/>
    <w:rsid w:val="009F196D"/>
    <w:rsid w:val="00A35AE9"/>
    <w:rsid w:val="00A56A5E"/>
    <w:rsid w:val="00A71CAF"/>
    <w:rsid w:val="00A75E83"/>
    <w:rsid w:val="00A9035B"/>
    <w:rsid w:val="00AC2127"/>
    <w:rsid w:val="00AE702A"/>
    <w:rsid w:val="00CD613B"/>
    <w:rsid w:val="00CF7F49"/>
    <w:rsid w:val="00D26CB3"/>
    <w:rsid w:val="00E903BB"/>
    <w:rsid w:val="00EB7D7D"/>
    <w:rsid w:val="00EE7983"/>
    <w:rsid w:val="00F029C6"/>
    <w:rsid w:val="00F16623"/>
    <w:rsid w:val="00FA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