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257A0">
        <w:rPr>
          <w:rFonts w:ascii="Arial" w:hAnsi="Arial" w:cs="Arial"/>
        </w:rPr>
        <w:t>1928/2013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E53E4A">
        <w:rPr>
          <w:rFonts w:ascii="Arial" w:hAnsi="Arial" w:cs="Arial"/>
          <w:sz w:val="24"/>
          <w:szCs w:val="24"/>
        </w:rPr>
        <w:t xml:space="preserve">estudos, quanto </w:t>
      </w:r>
      <w:r w:rsidR="00D72AB4">
        <w:rPr>
          <w:rFonts w:ascii="Arial" w:hAnsi="Arial" w:cs="Arial"/>
          <w:sz w:val="24"/>
          <w:szCs w:val="24"/>
        </w:rPr>
        <w:t>à</w:t>
      </w:r>
      <w:r w:rsidR="00E53E4A">
        <w:rPr>
          <w:rFonts w:ascii="Arial" w:hAnsi="Arial" w:cs="Arial"/>
          <w:sz w:val="24"/>
          <w:szCs w:val="24"/>
        </w:rPr>
        <w:t xml:space="preserve"> alteração de transito, na Rua Graça Martins, Centro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E53E4A">
        <w:rPr>
          <w:rFonts w:ascii="Arial" w:hAnsi="Arial" w:cs="Arial"/>
          <w:bCs/>
        </w:rPr>
        <w:t>estudos quanto a possibilidade de estacionamento em apenas um dos lados da Rua Graça Martins</w:t>
      </w:r>
      <w:r w:rsidR="00237A01">
        <w:rPr>
          <w:rFonts w:ascii="Arial" w:hAnsi="Arial" w:cs="Arial"/>
          <w:bCs/>
        </w:rPr>
        <w:t>.</w:t>
      </w:r>
    </w:p>
    <w:p w:rsidR="00D72AB4" w:rsidRDefault="00D72AB4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594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3E4A">
        <w:rPr>
          <w:rFonts w:ascii="Arial" w:hAnsi="Arial" w:cs="Arial"/>
        </w:rPr>
        <w:t xml:space="preserve">Trata-se de rua tão movimentada quanto a Avenida </w:t>
      </w:r>
      <w:proofErr w:type="spellStart"/>
      <w:r w:rsidR="00E53E4A">
        <w:rPr>
          <w:rFonts w:ascii="Arial" w:hAnsi="Arial" w:cs="Arial"/>
        </w:rPr>
        <w:t>Cilos</w:t>
      </w:r>
      <w:proofErr w:type="spellEnd"/>
      <w:r w:rsidR="00E53E4A">
        <w:rPr>
          <w:rFonts w:ascii="Arial" w:hAnsi="Arial" w:cs="Arial"/>
        </w:rPr>
        <w:t xml:space="preserve">, onde a experiência de estacionamento em apenas um dos lados da Avenida esta dando certo, o trânsito vem fluindo com mais facilidade e rapidez. A Rua Graça Martins possui transito tão intenso quanto à avenida supramencionada, assim, usuários acreditam que, liberando o estacionamento em apenas um dos lados da rua, o transito fluirá melhor, principalmente em dias próximos ao pagamento e aos sábados, quando a situação fica mais crítica.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F6" w:rsidRDefault="00900FF6">
      <w:r>
        <w:separator/>
      </w:r>
    </w:p>
  </w:endnote>
  <w:endnote w:type="continuationSeparator" w:id="0">
    <w:p w:rsidR="00900FF6" w:rsidRDefault="0090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F6" w:rsidRDefault="00900FF6">
      <w:r>
        <w:separator/>
      </w:r>
    </w:p>
  </w:footnote>
  <w:footnote w:type="continuationSeparator" w:id="0">
    <w:p w:rsidR="00900FF6" w:rsidRDefault="0090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6008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0084B" w:rsidRPr="0060084B" w:rsidRDefault="0060084B" w:rsidP="006008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0084B">
                  <w:rPr>
                    <w:rFonts w:ascii="Arial" w:hAnsi="Arial" w:cs="Arial"/>
                    <w:b/>
                  </w:rPr>
                  <w:t>PROTOCOLO Nº: 03456/2013     DATA: 27/03/2013     HORA: 16:22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50A"/>
    <w:rsid w:val="00017A84"/>
    <w:rsid w:val="000C0FC9"/>
    <w:rsid w:val="001257A0"/>
    <w:rsid w:val="0015387D"/>
    <w:rsid w:val="001B478A"/>
    <w:rsid w:val="001B5823"/>
    <w:rsid w:val="001D1394"/>
    <w:rsid w:val="001D66B2"/>
    <w:rsid w:val="001E3626"/>
    <w:rsid w:val="002279FB"/>
    <w:rsid w:val="00237A01"/>
    <w:rsid w:val="0028349A"/>
    <w:rsid w:val="0033648A"/>
    <w:rsid w:val="00373483"/>
    <w:rsid w:val="003D3AA8"/>
    <w:rsid w:val="003D6A6F"/>
    <w:rsid w:val="00454EAC"/>
    <w:rsid w:val="00471A48"/>
    <w:rsid w:val="0049057E"/>
    <w:rsid w:val="004B57DB"/>
    <w:rsid w:val="004C1510"/>
    <w:rsid w:val="004C67DE"/>
    <w:rsid w:val="005262DD"/>
    <w:rsid w:val="00542EC6"/>
    <w:rsid w:val="00543BF3"/>
    <w:rsid w:val="00544B89"/>
    <w:rsid w:val="0059435B"/>
    <w:rsid w:val="005D3C50"/>
    <w:rsid w:val="005D767E"/>
    <w:rsid w:val="0060084B"/>
    <w:rsid w:val="0060577D"/>
    <w:rsid w:val="0061434D"/>
    <w:rsid w:val="006768A3"/>
    <w:rsid w:val="006969B3"/>
    <w:rsid w:val="006A0A11"/>
    <w:rsid w:val="006C49AE"/>
    <w:rsid w:val="00705ABB"/>
    <w:rsid w:val="00705B64"/>
    <w:rsid w:val="00760505"/>
    <w:rsid w:val="007822F4"/>
    <w:rsid w:val="007D1F25"/>
    <w:rsid w:val="007F4549"/>
    <w:rsid w:val="00815F66"/>
    <w:rsid w:val="00840B01"/>
    <w:rsid w:val="00873305"/>
    <w:rsid w:val="00876D2C"/>
    <w:rsid w:val="008F6ACD"/>
    <w:rsid w:val="00900FF6"/>
    <w:rsid w:val="009632D3"/>
    <w:rsid w:val="00982A68"/>
    <w:rsid w:val="009B41DE"/>
    <w:rsid w:val="009E3848"/>
    <w:rsid w:val="009F196D"/>
    <w:rsid w:val="00A6223E"/>
    <w:rsid w:val="00A649E7"/>
    <w:rsid w:val="00A71CAF"/>
    <w:rsid w:val="00A74B0C"/>
    <w:rsid w:val="00A9035B"/>
    <w:rsid w:val="00A91C90"/>
    <w:rsid w:val="00AC1A54"/>
    <w:rsid w:val="00AE702A"/>
    <w:rsid w:val="00B02B5C"/>
    <w:rsid w:val="00B0654C"/>
    <w:rsid w:val="00B455F2"/>
    <w:rsid w:val="00BF4B0A"/>
    <w:rsid w:val="00C02737"/>
    <w:rsid w:val="00C02B07"/>
    <w:rsid w:val="00C159EA"/>
    <w:rsid w:val="00CB5528"/>
    <w:rsid w:val="00CD0686"/>
    <w:rsid w:val="00CD613B"/>
    <w:rsid w:val="00CF2FA3"/>
    <w:rsid w:val="00CF7F49"/>
    <w:rsid w:val="00D002B2"/>
    <w:rsid w:val="00D26CB3"/>
    <w:rsid w:val="00D72AB4"/>
    <w:rsid w:val="00DE7B8F"/>
    <w:rsid w:val="00E356E3"/>
    <w:rsid w:val="00E53E4A"/>
    <w:rsid w:val="00E67BB2"/>
    <w:rsid w:val="00E84AA3"/>
    <w:rsid w:val="00E903BB"/>
    <w:rsid w:val="00EA17A0"/>
    <w:rsid w:val="00EA764F"/>
    <w:rsid w:val="00EB7D7D"/>
    <w:rsid w:val="00EE7983"/>
    <w:rsid w:val="00F16623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