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37538">
        <w:rPr>
          <w:rFonts w:ascii="Arial" w:hAnsi="Arial" w:cs="Arial"/>
        </w:rPr>
        <w:t>01952</w:t>
      </w:r>
      <w:r w:rsidRPr="00F75516">
        <w:rPr>
          <w:rFonts w:ascii="Arial" w:hAnsi="Arial" w:cs="Arial"/>
        </w:rPr>
        <w:t>/</w:t>
      </w:r>
      <w:r w:rsidR="0093753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D72A8F">
        <w:rPr>
          <w:rFonts w:ascii="Arial" w:hAnsi="Arial" w:cs="Arial"/>
          <w:sz w:val="24"/>
          <w:szCs w:val="24"/>
        </w:rPr>
        <w:t>Avenida da Indústria</w:t>
      </w:r>
      <w:r w:rsidR="00DE0046">
        <w:rPr>
          <w:rFonts w:ascii="Arial" w:hAnsi="Arial" w:cs="Arial"/>
          <w:sz w:val="24"/>
          <w:szCs w:val="24"/>
        </w:rPr>
        <w:t>, nº</w:t>
      </w:r>
      <w:r w:rsidR="00F066D3">
        <w:rPr>
          <w:rFonts w:ascii="Arial" w:hAnsi="Arial" w:cs="Arial"/>
          <w:sz w:val="24"/>
          <w:szCs w:val="24"/>
        </w:rPr>
        <w:t xml:space="preserve"> </w:t>
      </w:r>
      <w:r w:rsidR="00D72A8F">
        <w:rPr>
          <w:rFonts w:ascii="Arial" w:hAnsi="Arial" w:cs="Arial"/>
          <w:sz w:val="24"/>
          <w:szCs w:val="24"/>
        </w:rPr>
        <w:t>834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DE0046">
        <w:rPr>
          <w:rFonts w:ascii="Arial" w:hAnsi="Arial" w:cs="Arial"/>
          <w:sz w:val="24"/>
          <w:szCs w:val="24"/>
        </w:rPr>
        <w:t xml:space="preserve">Jardim </w:t>
      </w:r>
      <w:r w:rsidR="00D72A8F">
        <w:rPr>
          <w:rFonts w:ascii="Arial" w:hAnsi="Arial" w:cs="Arial"/>
          <w:sz w:val="24"/>
          <w:szCs w:val="24"/>
        </w:rPr>
        <w:t>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D72A8F" w:rsidRPr="00D72A8F">
        <w:rPr>
          <w:rFonts w:ascii="Arial" w:hAnsi="Arial" w:cs="Arial"/>
          <w:sz w:val="24"/>
          <w:szCs w:val="24"/>
        </w:rPr>
        <w:t xml:space="preserve"> </w:t>
      </w:r>
      <w:r w:rsidR="00D72A8F">
        <w:rPr>
          <w:rFonts w:ascii="Arial" w:hAnsi="Arial" w:cs="Arial"/>
          <w:sz w:val="24"/>
          <w:szCs w:val="24"/>
        </w:rPr>
        <w:t>Avenida da Indústria, nº 834</w:t>
      </w:r>
      <w:r w:rsidR="00D72A8F" w:rsidRPr="00F75516">
        <w:rPr>
          <w:rFonts w:ascii="Arial" w:hAnsi="Arial" w:cs="Arial"/>
          <w:sz w:val="24"/>
          <w:szCs w:val="24"/>
        </w:rPr>
        <w:t xml:space="preserve">, no bairro </w:t>
      </w:r>
      <w:r w:rsidR="00D72A8F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D72A8F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86" w:rsidRDefault="00D20686">
      <w:r>
        <w:separator/>
      </w:r>
    </w:p>
  </w:endnote>
  <w:endnote w:type="continuationSeparator" w:id="0">
    <w:p w:rsidR="00D20686" w:rsidRDefault="00D2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86" w:rsidRDefault="00D20686">
      <w:r>
        <w:separator/>
      </w:r>
    </w:p>
  </w:footnote>
  <w:footnote w:type="continuationSeparator" w:id="0">
    <w:p w:rsidR="00D20686" w:rsidRDefault="00D2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3E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03EBF" w:rsidRPr="00103EBF" w:rsidRDefault="00103EBF" w:rsidP="00103E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03EBF">
                  <w:rPr>
                    <w:rFonts w:ascii="Arial" w:hAnsi="Arial" w:cs="Arial"/>
                    <w:b/>
                  </w:rPr>
                  <w:t>PROTOCOLO Nº: 03481/2013     DATA: 27/03/2013     HORA: 16:31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74C6A"/>
    <w:rsid w:val="000D567C"/>
    <w:rsid w:val="00103EBF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34B84"/>
    <w:rsid w:val="00572EF5"/>
    <w:rsid w:val="00705ABB"/>
    <w:rsid w:val="00937538"/>
    <w:rsid w:val="009F196D"/>
    <w:rsid w:val="00A35AE9"/>
    <w:rsid w:val="00A71CAF"/>
    <w:rsid w:val="00A9035B"/>
    <w:rsid w:val="00AE702A"/>
    <w:rsid w:val="00AF4E2A"/>
    <w:rsid w:val="00BC1198"/>
    <w:rsid w:val="00BC2617"/>
    <w:rsid w:val="00CD613B"/>
    <w:rsid w:val="00CF7F49"/>
    <w:rsid w:val="00D20686"/>
    <w:rsid w:val="00D26CB3"/>
    <w:rsid w:val="00D72A8F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