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87" w:rsidRDefault="003C4787" w:rsidP="003C4787">
      <w:bookmarkStart w:id="0" w:name="_GoBack"/>
      <w:bookmarkEnd w:id="0"/>
    </w:p>
    <w:p w:rsidR="003C4787" w:rsidRDefault="003C4787" w:rsidP="003C4787">
      <w:r>
        <w:t xml:space="preserve"> </w:t>
      </w:r>
    </w:p>
    <w:p w:rsidR="003C4787" w:rsidRPr="00666B57" w:rsidRDefault="003C4787" w:rsidP="003C4787"/>
    <w:p w:rsidR="003C4787" w:rsidRDefault="003C4787" w:rsidP="003C4787"/>
    <w:p w:rsidR="003C4787" w:rsidRDefault="003C4787" w:rsidP="003C4787"/>
    <w:p w:rsidR="003C4787" w:rsidRPr="00095F4F" w:rsidRDefault="003C4787" w:rsidP="003C4787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00022A">
        <w:rPr>
          <w:rFonts w:ascii="Arial" w:hAnsi="Arial" w:cs="Arial"/>
        </w:rPr>
        <w:t>02087</w:t>
      </w:r>
      <w:r w:rsidRPr="00095F4F">
        <w:rPr>
          <w:rFonts w:ascii="Arial" w:hAnsi="Arial" w:cs="Arial"/>
        </w:rPr>
        <w:t>/</w:t>
      </w:r>
      <w:r w:rsidR="0000022A">
        <w:rPr>
          <w:rFonts w:ascii="Arial" w:hAnsi="Arial" w:cs="Arial"/>
        </w:rPr>
        <w:t>2013</w:t>
      </w:r>
    </w:p>
    <w:p w:rsidR="003C4787" w:rsidRDefault="003C4787" w:rsidP="003C4787">
      <w:pPr>
        <w:jc w:val="both"/>
        <w:rPr>
          <w:rFonts w:ascii="Arial" w:hAnsi="Arial" w:cs="Arial"/>
          <w:b/>
          <w:u w:val="single"/>
        </w:rPr>
      </w:pPr>
    </w:p>
    <w:p w:rsidR="003C4787" w:rsidRDefault="003C4787" w:rsidP="003C4787">
      <w:pPr>
        <w:jc w:val="both"/>
        <w:rPr>
          <w:rFonts w:ascii="Arial" w:hAnsi="Arial" w:cs="Arial"/>
          <w:b/>
          <w:u w:val="single"/>
        </w:rPr>
      </w:pPr>
    </w:p>
    <w:p w:rsidR="003C4787" w:rsidRPr="003C4787" w:rsidRDefault="003C4787" w:rsidP="003C4787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 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roçagem em á</w:t>
      </w:r>
      <w:r w:rsidRPr="003C4787">
        <w:rPr>
          <w:rFonts w:ascii="Arial" w:hAnsi="Arial" w:cs="Arial"/>
        </w:rPr>
        <w:t>rea pública localizada na</w:t>
      </w:r>
      <w:r>
        <w:rPr>
          <w:rFonts w:ascii="Arial" w:hAnsi="Arial" w:cs="Arial"/>
        </w:rPr>
        <w:t>s</w:t>
      </w:r>
      <w:r w:rsidRPr="003C4787">
        <w:rPr>
          <w:rFonts w:ascii="Arial" w:hAnsi="Arial" w:cs="Arial"/>
        </w:rPr>
        <w:t xml:space="preserve"> Ruas Acre e</w:t>
      </w:r>
      <w:r>
        <w:rPr>
          <w:rFonts w:ascii="Arial" w:hAnsi="Arial" w:cs="Arial"/>
        </w:rPr>
        <w:t xml:space="preserve"> Fernando de Noronha, no bairro Vila Grego.</w:t>
      </w:r>
    </w:p>
    <w:p w:rsidR="003C4787" w:rsidRDefault="003C4787" w:rsidP="003C4787">
      <w:pPr>
        <w:tabs>
          <w:tab w:val="left" w:pos="5250"/>
        </w:tabs>
        <w:rPr>
          <w:rFonts w:ascii="Arial" w:hAnsi="Arial" w:cs="Arial"/>
          <w:b/>
          <w:u w:val="single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left="1440" w:firstLine="360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F75516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>
        <w:rPr>
          <w:rFonts w:ascii="Arial" w:hAnsi="Arial" w:cs="Arial"/>
        </w:rPr>
        <w:t>que seja realizado</w:t>
      </w:r>
      <w:r w:rsidRPr="004723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roçagem em á</w:t>
      </w:r>
      <w:r w:rsidRPr="003C4787">
        <w:rPr>
          <w:rFonts w:ascii="Arial" w:hAnsi="Arial" w:cs="Arial"/>
        </w:rPr>
        <w:t>rea pública localizada na</w:t>
      </w:r>
      <w:r>
        <w:rPr>
          <w:rFonts w:ascii="Arial" w:hAnsi="Arial" w:cs="Arial"/>
        </w:rPr>
        <w:t>s</w:t>
      </w:r>
      <w:r w:rsidRPr="003C4787">
        <w:rPr>
          <w:rFonts w:ascii="Arial" w:hAnsi="Arial" w:cs="Arial"/>
        </w:rPr>
        <w:t xml:space="preserve"> Ruas Acre e</w:t>
      </w:r>
      <w:r>
        <w:rPr>
          <w:rFonts w:ascii="Arial" w:hAnsi="Arial" w:cs="Arial"/>
        </w:rPr>
        <w:t xml:space="preserve"> Fernando de Noronha, no bairro Vila Grego.</w:t>
      </w:r>
    </w:p>
    <w:p w:rsidR="003C4787" w:rsidRDefault="003C4787" w:rsidP="003C4787">
      <w:pPr>
        <w:jc w:val="center"/>
        <w:rPr>
          <w:rFonts w:ascii="Arial" w:hAnsi="Arial" w:cs="Arial"/>
          <w:b/>
          <w:u w:val="single"/>
        </w:rPr>
      </w:pPr>
    </w:p>
    <w:p w:rsidR="003C4787" w:rsidRDefault="003C4787" w:rsidP="003C4787">
      <w:pPr>
        <w:jc w:val="both"/>
        <w:rPr>
          <w:rFonts w:ascii="Arial" w:hAnsi="Arial" w:cs="Arial"/>
        </w:rPr>
      </w:pPr>
    </w:p>
    <w:p w:rsidR="003C4787" w:rsidRPr="00095F4F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jc w:val="center"/>
        <w:rPr>
          <w:rFonts w:ascii="Arial" w:hAnsi="Arial" w:cs="Arial"/>
          <w:b/>
        </w:rPr>
      </w:pPr>
    </w:p>
    <w:p w:rsidR="003C4787" w:rsidRPr="00095F4F" w:rsidRDefault="003C4787" w:rsidP="003C4787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3C4787" w:rsidRPr="00095F4F" w:rsidRDefault="003C4787" w:rsidP="003C4787">
      <w:pPr>
        <w:ind w:firstLine="1440"/>
        <w:jc w:val="center"/>
        <w:rPr>
          <w:rFonts w:ascii="Arial" w:hAnsi="Arial" w:cs="Arial"/>
          <w:b/>
        </w:rPr>
      </w:pPr>
    </w:p>
    <w:p w:rsidR="003C4787" w:rsidRPr="00095F4F" w:rsidRDefault="003C4787" w:rsidP="003C4787">
      <w:pPr>
        <w:ind w:firstLine="1440"/>
        <w:jc w:val="center"/>
        <w:rPr>
          <w:rFonts w:ascii="Arial" w:hAnsi="Arial" w:cs="Arial"/>
          <w:b/>
        </w:rPr>
      </w:pPr>
    </w:p>
    <w:p w:rsidR="003C4787" w:rsidRDefault="003C4787" w:rsidP="003C4787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</w:t>
      </w:r>
      <w:r w:rsidR="008241D9">
        <w:rPr>
          <w:rFonts w:ascii="Arial" w:hAnsi="Arial" w:cs="Arial"/>
        </w:rPr>
        <w:t>é necessário que façam a roçagem do mato em área pública, na</w:t>
      </w:r>
      <w:r w:rsidR="00723A2C">
        <w:rPr>
          <w:rFonts w:ascii="Arial" w:hAnsi="Arial" w:cs="Arial"/>
        </w:rPr>
        <w:t>s</w:t>
      </w:r>
      <w:r w:rsidR="008241D9">
        <w:rPr>
          <w:rFonts w:ascii="Arial" w:hAnsi="Arial" w:cs="Arial"/>
        </w:rPr>
        <w:t xml:space="preserve"> </w:t>
      </w:r>
      <w:r w:rsidR="008241D9" w:rsidRPr="003C4787">
        <w:rPr>
          <w:rFonts w:ascii="Arial" w:hAnsi="Arial" w:cs="Arial"/>
        </w:rPr>
        <w:t>Ruas Acre e</w:t>
      </w:r>
      <w:r w:rsidR="008241D9">
        <w:rPr>
          <w:rFonts w:ascii="Arial" w:hAnsi="Arial" w:cs="Arial"/>
        </w:rPr>
        <w:t xml:space="preserve"> Fernando de Noronha, no bairro Vila Grego.</w:t>
      </w: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Pr="00C355D1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jc w:val="center"/>
        <w:rPr>
          <w:rFonts w:ascii="Arial" w:hAnsi="Arial" w:cs="Arial"/>
          <w:b/>
          <w:u w:val="single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  <w:bCs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ind w:firstLine="1440"/>
        <w:jc w:val="both"/>
        <w:rPr>
          <w:rFonts w:ascii="Arial" w:hAnsi="Arial" w:cs="Arial"/>
        </w:rPr>
      </w:pPr>
    </w:p>
    <w:p w:rsidR="003C4787" w:rsidRDefault="003C4787" w:rsidP="003C4787">
      <w:pPr>
        <w:jc w:val="both"/>
        <w:rPr>
          <w:rFonts w:ascii="Arial" w:hAnsi="Arial" w:cs="Arial"/>
        </w:rPr>
      </w:pPr>
    </w:p>
    <w:p w:rsidR="003C4787" w:rsidRDefault="003C4787" w:rsidP="003C4787">
      <w:pPr>
        <w:jc w:val="both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B1BA5">
        <w:rPr>
          <w:rFonts w:ascii="Arial" w:hAnsi="Arial" w:cs="Arial"/>
        </w:rPr>
        <w:t>2087/2013</w:t>
      </w:r>
      <w:r>
        <w:rPr>
          <w:rFonts w:ascii="Arial" w:hAnsi="Arial" w:cs="Arial"/>
        </w:rPr>
        <w:t xml:space="preserve"> - pg. 02/02</w:t>
      </w: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ind w:firstLine="120"/>
        <w:jc w:val="center"/>
        <w:outlineLvl w:val="0"/>
        <w:rPr>
          <w:rFonts w:ascii="Arial" w:hAnsi="Arial" w:cs="Arial"/>
        </w:rPr>
      </w:pPr>
    </w:p>
    <w:p w:rsidR="003C4787" w:rsidRDefault="003C4787" w:rsidP="003C4787">
      <w:pPr>
        <w:jc w:val="center"/>
        <w:rPr>
          <w:rFonts w:ascii="Trebuchet MS" w:hAnsi="Trebuchet MS"/>
          <w:color w:val="515151"/>
          <w:sz w:val="18"/>
          <w:szCs w:val="18"/>
        </w:rPr>
      </w:pPr>
      <w:r w:rsidRPr="00736D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02.25pt;height:227.25pt;visibility:visible">
            <v:imagedata r:id="rId6" o:title="DSCN1965"/>
          </v:shape>
        </w:pict>
      </w:r>
    </w:p>
    <w:p w:rsidR="003C4787" w:rsidRPr="003C4787" w:rsidRDefault="003C4787" w:rsidP="003C4787">
      <w:pPr>
        <w:ind w:left="708"/>
        <w:rPr>
          <w:rFonts w:ascii="Arial" w:hAnsi="Arial" w:cs="Arial"/>
        </w:rPr>
      </w:pPr>
      <w:r>
        <w:t xml:space="preserve">        </w:t>
      </w:r>
      <w:r w:rsidRPr="003C4787">
        <w:rPr>
          <w:rFonts w:ascii="Arial" w:hAnsi="Arial" w:cs="Arial"/>
        </w:rPr>
        <w:t xml:space="preserve">Área pública localizada na </w:t>
      </w:r>
      <w:r w:rsidR="001D1F44">
        <w:rPr>
          <w:rFonts w:ascii="Arial" w:hAnsi="Arial" w:cs="Arial"/>
        </w:rPr>
        <w:t>V</w:t>
      </w:r>
      <w:r w:rsidRPr="003C4787">
        <w:rPr>
          <w:rFonts w:ascii="Arial" w:hAnsi="Arial" w:cs="Arial"/>
        </w:rPr>
        <w:t>ila Grego entre as Ruas Acre e</w:t>
      </w:r>
    </w:p>
    <w:p w:rsidR="003C4787" w:rsidRPr="003C4787" w:rsidRDefault="003C4787" w:rsidP="003C4787">
      <w:pPr>
        <w:ind w:left="708"/>
        <w:rPr>
          <w:rFonts w:ascii="Arial" w:hAnsi="Arial" w:cs="Arial"/>
        </w:rPr>
      </w:pPr>
      <w:r w:rsidRPr="003C4787">
        <w:rPr>
          <w:rFonts w:ascii="Arial" w:hAnsi="Arial" w:cs="Arial"/>
        </w:rPr>
        <w:t xml:space="preserve">        Fernando de Noronha n</w:t>
      </w:r>
      <w:r w:rsidR="0057515B">
        <w:rPr>
          <w:rFonts w:ascii="Arial" w:hAnsi="Arial" w:cs="Arial"/>
        </w:rPr>
        <w:t>ecessitando de roçagem.</w:t>
      </w: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Default="003C4787" w:rsidP="003C4787">
      <w:pPr>
        <w:ind w:left="708" w:firstLine="708"/>
        <w:outlineLvl w:val="0"/>
        <w:rPr>
          <w:rFonts w:ascii="Arial" w:hAnsi="Arial" w:cs="Arial"/>
        </w:rPr>
      </w:pPr>
    </w:p>
    <w:p w:rsidR="003C4787" w:rsidRPr="00095F4F" w:rsidRDefault="003C4787" w:rsidP="003C4787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01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95F4F">
        <w:rPr>
          <w:rFonts w:ascii="Arial" w:hAnsi="Arial" w:cs="Arial"/>
        </w:rPr>
        <w:t xml:space="preserve"> de 2013.</w:t>
      </w:r>
    </w:p>
    <w:p w:rsidR="003C4787" w:rsidRPr="00095F4F" w:rsidRDefault="003C4787" w:rsidP="003C4787">
      <w:pPr>
        <w:ind w:firstLine="1440"/>
        <w:rPr>
          <w:rFonts w:ascii="Arial" w:hAnsi="Arial" w:cs="Arial"/>
        </w:rPr>
      </w:pPr>
    </w:p>
    <w:p w:rsidR="003C4787" w:rsidRPr="00095F4F" w:rsidRDefault="003C4787" w:rsidP="003C4787">
      <w:pPr>
        <w:ind w:firstLine="1440"/>
        <w:rPr>
          <w:rFonts w:ascii="Arial" w:hAnsi="Arial" w:cs="Arial"/>
        </w:rPr>
      </w:pPr>
    </w:p>
    <w:p w:rsidR="003C4787" w:rsidRPr="00095F4F" w:rsidRDefault="003C4787" w:rsidP="003C4787">
      <w:pPr>
        <w:jc w:val="center"/>
        <w:outlineLvl w:val="0"/>
        <w:rPr>
          <w:rFonts w:ascii="Arial" w:hAnsi="Arial" w:cs="Arial"/>
          <w:b/>
        </w:rPr>
      </w:pPr>
    </w:p>
    <w:p w:rsidR="003C4787" w:rsidRDefault="003C4787" w:rsidP="003C4787">
      <w:pPr>
        <w:jc w:val="center"/>
        <w:outlineLvl w:val="0"/>
        <w:rPr>
          <w:rFonts w:ascii="Arial" w:hAnsi="Arial" w:cs="Arial"/>
          <w:b/>
        </w:rPr>
      </w:pPr>
    </w:p>
    <w:p w:rsidR="003C4787" w:rsidRDefault="003C4787" w:rsidP="003C4787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3C4787" w:rsidRPr="003C4787" w:rsidRDefault="003C4787" w:rsidP="003C4787">
      <w:pPr>
        <w:jc w:val="center"/>
        <w:outlineLvl w:val="0"/>
        <w:rPr>
          <w:rFonts w:ascii="Arial" w:hAnsi="Arial" w:cs="Arial"/>
        </w:rPr>
      </w:pPr>
      <w:r w:rsidRPr="003C4787">
        <w:rPr>
          <w:rFonts w:ascii="Arial" w:hAnsi="Arial" w:cs="Arial"/>
        </w:rPr>
        <w:t>- Vereador-</w:t>
      </w:r>
    </w:p>
    <w:p w:rsidR="00071CFE" w:rsidRDefault="00071CFE"/>
    <w:sectPr w:rsidR="00071C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39" w:rsidRDefault="001E2439" w:rsidP="003C4787">
      <w:r>
        <w:separator/>
      </w:r>
    </w:p>
  </w:endnote>
  <w:endnote w:type="continuationSeparator" w:id="0">
    <w:p w:rsidR="001E2439" w:rsidRDefault="001E2439" w:rsidP="003C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39" w:rsidRDefault="001E2439" w:rsidP="003C4787">
      <w:r>
        <w:separator/>
      </w:r>
    </w:p>
  </w:footnote>
  <w:footnote w:type="continuationSeparator" w:id="0">
    <w:p w:rsidR="001E2439" w:rsidRDefault="001E2439" w:rsidP="003C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87" w:rsidRDefault="009137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719" w:rsidRPr="00913719" w:rsidRDefault="00913719" w:rsidP="009137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719">
                  <w:rPr>
                    <w:rFonts w:ascii="Arial" w:hAnsi="Arial" w:cs="Arial"/>
                    <w:b/>
                  </w:rPr>
                  <w:t>PROTOCOLO Nº: 03696/2013     DATA: 02/04/2013     HORA: 19:34     USUÁRIO: LUCIANO</w:t>
                </w:r>
              </w:p>
            </w:txbxContent>
          </v:textbox>
          <w10:wrap anchorx="margin" anchory="margin"/>
        </v:shape>
      </w:pict>
    </w:r>
    <w:r w:rsidR="003C47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papel timbrado word" style="position:absolute;margin-left:-58.4pt;margin-top:-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787"/>
    <w:rsid w:val="0000022A"/>
    <w:rsid w:val="00071CFE"/>
    <w:rsid w:val="000B4CC8"/>
    <w:rsid w:val="00161662"/>
    <w:rsid w:val="001D1F44"/>
    <w:rsid w:val="001E2439"/>
    <w:rsid w:val="00241BB7"/>
    <w:rsid w:val="003C4787"/>
    <w:rsid w:val="0057515B"/>
    <w:rsid w:val="00723A2C"/>
    <w:rsid w:val="00773987"/>
    <w:rsid w:val="007B1BA5"/>
    <w:rsid w:val="008241D9"/>
    <w:rsid w:val="009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8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C4787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3C4787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3C4787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3C478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7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C478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7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47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7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