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76F2E">
        <w:rPr>
          <w:rFonts w:ascii="Arial" w:hAnsi="Arial" w:cs="Arial"/>
        </w:rPr>
        <w:t>02093</w:t>
      </w:r>
      <w:r w:rsidRPr="00F75516">
        <w:rPr>
          <w:rFonts w:ascii="Arial" w:hAnsi="Arial" w:cs="Arial"/>
        </w:rPr>
        <w:t>/</w:t>
      </w:r>
      <w:r w:rsidR="00476F2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93E93">
        <w:rPr>
          <w:rFonts w:ascii="Arial" w:hAnsi="Arial" w:cs="Arial"/>
          <w:sz w:val="24"/>
          <w:szCs w:val="24"/>
        </w:rPr>
        <w:t xml:space="preserve"> proceder limpeza e roçagem e instalação de pla</w:t>
      </w:r>
      <w:r w:rsidR="005F7AFD">
        <w:rPr>
          <w:rFonts w:ascii="Arial" w:hAnsi="Arial" w:cs="Arial"/>
          <w:sz w:val="24"/>
          <w:szCs w:val="24"/>
        </w:rPr>
        <w:t>ca informativa “Proibido Jogar E</w:t>
      </w:r>
      <w:r w:rsidR="00893E93">
        <w:rPr>
          <w:rFonts w:ascii="Arial" w:hAnsi="Arial" w:cs="Arial"/>
          <w:sz w:val="24"/>
          <w:szCs w:val="24"/>
        </w:rPr>
        <w:t>ntulhos” na Praça da Rua Alonso Keese na Vila Linópolis próximo a Escola Geraldo Rocha Campos,</w:t>
      </w:r>
      <w:r w:rsidR="005F7AFD">
        <w:rPr>
          <w:rFonts w:ascii="Arial" w:hAnsi="Arial" w:cs="Arial"/>
          <w:sz w:val="24"/>
          <w:szCs w:val="24"/>
        </w:rPr>
        <w:t xml:space="preserve"> </w:t>
      </w:r>
      <w:r w:rsidR="00893E93">
        <w:rPr>
          <w:rFonts w:ascii="Arial" w:hAnsi="Arial" w:cs="Arial"/>
          <w:sz w:val="24"/>
          <w:szCs w:val="24"/>
        </w:rPr>
        <w:t>Vila Linópolis.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93E93">
        <w:rPr>
          <w:rFonts w:ascii="Arial" w:hAnsi="Arial" w:cs="Arial"/>
          <w:bCs/>
          <w:sz w:val="24"/>
          <w:szCs w:val="24"/>
        </w:rPr>
        <w:t>Setor competente, que proceda</w:t>
      </w:r>
      <w:r w:rsidR="005F7AFD">
        <w:rPr>
          <w:rFonts w:ascii="Arial" w:hAnsi="Arial" w:cs="Arial"/>
          <w:bCs/>
          <w:sz w:val="24"/>
          <w:szCs w:val="24"/>
        </w:rPr>
        <w:t xml:space="preserve"> limpeza e roçagem e instalação de placa informativa “Proibido Jogar Entulhos” </w:t>
      </w:r>
      <w:r w:rsidR="005F7AFD">
        <w:rPr>
          <w:rFonts w:ascii="Arial" w:hAnsi="Arial" w:cs="Arial"/>
          <w:sz w:val="24"/>
          <w:szCs w:val="24"/>
        </w:rPr>
        <w:t xml:space="preserve">na Praça da Rua Alonso Keese na Vila Linópolis próximo a Escola Geraldo Rocha Campos,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5F7AFD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5F7AFD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</w:t>
      </w:r>
      <w:r w:rsidR="005F7AFD">
        <w:rPr>
          <w:rFonts w:ascii="Arial" w:hAnsi="Arial" w:cs="Arial"/>
        </w:rPr>
        <w:t xml:space="preserve"> da praça no loca acima mencionado</w:t>
      </w:r>
      <w:r w:rsidR="00983605">
        <w:rPr>
          <w:rFonts w:ascii="Arial" w:hAnsi="Arial" w:cs="Arial"/>
        </w:rPr>
        <w:t xml:space="preserve"> que se encontra próximo a Escola Geraldo Rocha Campos</w:t>
      </w:r>
      <w:r w:rsidR="005F7AFD">
        <w:rPr>
          <w:rFonts w:ascii="Arial" w:hAnsi="Arial" w:cs="Arial"/>
        </w:rPr>
        <w:t>, o local se encontra com acumulo de entulhos e materiais inservíveis. Moradores pedem para que seja feita a limpeza e seja instalada a placa de “Proibido Jogar Entulho”.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3605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83605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983605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836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83605" w:rsidRPr="00F75516" w:rsidRDefault="00983605" w:rsidP="00983605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983605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pt;height:361.65pt">
            <v:imagedata r:id="rId7" o:title="IMG_1935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A05" w:rsidRDefault="00EB5A05">
      <w:r>
        <w:separator/>
      </w:r>
    </w:p>
  </w:endnote>
  <w:endnote w:type="continuationSeparator" w:id="0">
    <w:p w:rsidR="00EB5A05" w:rsidRDefault="00EB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A05" w:rsidRDefault="00EB5A05">
      <w:r>
        <w:separator/>
      </w:r>
    </w:p>
  </w:footnote>
  <w:footnote w:type="continuationSeparator" w:id="0">
    <w:p w:rsidR="00EB5A05" w:rsidRDefault="00EB5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AFD" w:rsidRDefault="00606C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06CA5" w:rsidRPr="00606CA5" w:rsidRDefault="00606CA5" w:rsidP="00606C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06CA5">
                  <w:rPr>
                    <w:rFonts w:ascii="Arial" w:hAnsi="Arial" w:cs="Arial"/>
                    <w:b/>
                  </w:rPr>
                  <w:t>PROTOCOLO Nº: 03706/2013     DATA: 02/04/2013     HORA: 19:37     USUÁRIO: LUCIANO</w:t>
                </w:r>
              </w:p>
            </w:txbxContent>
          </v:textbox>
          <w10:wrap anchorx="margin" anchory="margin"/>
        </v:shape>
      </w:pict>
    </w:r>
    <w:r w:rsidR="005F7AF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F7AFD" w:rsidRPr="00AE702A" w:rsidRDefault="005F7AF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F7AFD" w:rsidRPr="00D26CB3" w:rsidRDefault="005F7AF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F7AF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F7AFD" w:rsidRDefault="005F7AF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E1A21"/>
    <w:rsid w:val="0033648A"/>
    <w:rsid w:val="00373483"/>
    <w:rsid w:val="003D3AA8"/>
    <w:rsid w:val="00454EAC"/>
    <w:rsid w:val="00476F2E"/>
    <w:rsid w:val="0049057E"/>
    <w:rsid w:val="004B57DB"/>
    <w:rsid w:val="004C67DE"/>
    <w:rsid w:val="005F7AFD"/>
    <w:rsid w:val="00606CA5"/>
    <w:rsid w:val="00626E18"/>
    <w:rsid w:val="00705ABB"/>
    <w:rsid w:val="00893E93"/>
    <w:rsid w:val="00983605"/>
    <w:rsid w:val="009F196D"/>
    <w:rsid w:val="00A35AE9"/>
    <w:rsid w:val="00A71CAF"/>
    <w:rsid w:val="00A9035B"/>
    <w:rsid w:val="00AE702A"/>
    <w:rsid w:val="00CD613B"/>
    <w:rsid w:val="00CF7F49"/>
    <w:rsid w:val="00D26CB3"/>
    <w:rsid w:val="00DA5F53"/>
    <w:rsid w:val="00E903BB"/>
    <w:rsid w:val="00EB5A0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A9526-4D3F-41F3-A080-12ACF133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