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5464B4">
        <w:rPr>
          <w:rFonts w:ascii="Arial" w:hAnsi="Arial" w:cs="Arial"/>
        </w:rPr>
        <w:t>02097</w:t>
      </w:r>
      <w:r w:rsidRPr="009F0765">
        <w:rPr>
          <w:rFonts w:ascii="Arial" w:hAnsi="Arial" w:cs="Arial"/>
        </w:rPr>
        <w:t>/</w:t>
      </w:r>
      <w:r w:rsidR="005464B4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75704" w:rsidRPr="009F0765">
        <w:rPr>
          <w:rFonts w:ascii="Arial" w:hAnsi="Arial" w:cs="Arial"/>
          <w:sz w:val="24"/>
          <w:szCs w:val="24"/>
        </w:rPr>
        <w:t xml:space="preserve">que </w:t>
      </w:r>
      <w:r w:rsidR="00F12F0F" w:rsidRPr="009F0765">
        <w:rPr>
          <w:rFonts w:ascii="Arial" w:hAnsi="Arial" w:cs="Arial"/>
          <w:sz w:val="24"/>
          <w:szCs w:val="24"/>
        </w:rPr>
        <w:t>execute</w:t>
      </w:r>
      <w:r w:rsidR="00BD5ED8" w:rsidRPr="009F0765">
        <w:rPr>
          <w:rFonts w:ascii="Arial" w:hAnsi="Arial" w:cs="Arial"/>
          <w:sz w:val="24"/>
          <w:szCs w:val="24"/>
        </w:rPr>
        <w:t xml:space="preserve"> </w:t>
      </w:r>
      <w:r w:rsidR="005E03B1">
        <w:rPr>
          <w:rFonts w:ascii="Arial" w:hAnsi="Arial" w:cs="Arial"/>
          <w:sz w:val="24"/>
          <w:szCs w:val="24"/>
        </w:rPr>
        <w:t xml:space="preserve">serviços de </w:t>
      </w:r>
      <w:r w:rsidR="00713837">
        <w:rPr>
          <w:rFonts w:ascii="Arial" w:hAnsi="Arial" w:cs="Arial"/>
          <w:sz w:val="24"/>
          <w:szCs w:val="24"/>
        </w:rPr>
        <w:t>tapa-buracos na rua dos Antúrios, no Jardim Dulce</w:t>
      </w:r>
      <w:r w:rsidR="00622124">
        <w:rPr>
          <w:rFonts w:ascii="Arial" w:hAnsi="Arial" w:cs="Arial"/>
          <w:sz w:val="24"/>
          <w:szCs w:val="24"/>
        </w:rPr>
        <w:t>.</w:t>
      </w: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 w:rsidRPr="009F0765">
        <w:rPr>
          <w:rFonts w:ascii="Arial" w:hAnsi="Arial" w:cs="Arial"/>
          <w:bCs/>
          <w:sz w:val="24"/>
          <w:szCs w:val="24"/>
        </w:rPr>
        <w:t xml:space="preserve">execute </w:t>
      </w:r>
      <w:r w:rsidR="007749B2">
        <w:rPr>
          <w:rFonts w:ascii="Arial" w:hAnsi="Arial" w:cs="Arial"/>
          <w:bCs/>
          <w:sz w:val="24"/>
          <w:szCs w:val="24"/>
        </w:rPr>
        <w:t xml:space="preserve">serviços de </w:t>
      </w:r>
      <w:r w:rsidR="00713837">
        <w:rPr>
          <w:rFonts w:ascii="Arial" w:hAnsi="Arial" w:cs="Arial"/>
          <w:bCs/>
          <w:sz w:val="24"/>
          <w:szCs w:val="24"/>
        </w:rPr>
        <w:t>tapa-buracos na rua dos Antúrios, no bairro Jardim Dulce.</w:t>
      </w:r>
    </w:p>
    <w:p w:rsidR="00CC724F" w:rsidRPr="009F0765" w:rsidRDefault="00CC724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13837" w:rsidRDefault="008E56D1" w:rsidP="008E56D1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5E03B1" w:rsidRPr="005E03B1">
        <w:rPr>
          <w:rFonts w:ascii="Arial" w:hAnsi="Arial" w:cs="Arial"/>
          <w:sz w:val="24"/>
          <w:szCs w:val="24"/>
        </w:rPr>
        <w:t>Moradores</w:t>
      </w:r>
      <w:r w:rsidR="00156A1C">
        <w:rPr>
          <w:rFonts w:ascii="Arial" w:hAnsi="Arial" w:cs="Arial"/>
          <w:sz w:val="24"/>
          <w:szCs w:val="24"/>
        </w:rPr>
        <w:t xml:space="preserve"> </w:t>
      </w:r>
      <w:r w:rsidR="00713837">
        <w:rPr>
          <w:rFonts w:ascii="Arial" w:hAnsi="Arial" w:cs="Arial"/>
          <w:sz w:val="24"/>
          <w:szCs w:val="24"/>
        </w:rPr>
        <w:t>e motoristas reclamam dos buracos abertos na camada asfáltica dessa via pública e pedem operação tapa-buracos.</w:t>
      </w:r>
    </w:p>
    <w:p w:rsidR="00156A1C" w:rsidRDefault="00156A1C" w:rsidP="008E56D1">
      <w:pPr>
        <w:jc w:val="both"/>
        <w:rPr>
          <w:rFonts w:ascii="Arial" w:hAnsi="Arial" w:cs="Arial"/>
          <w:sz w:val="24"/>
          <w:szCs w:val="24"/>
        </w:rPr>
      </w:pPr>
    </w:p>
    <w:p w:rsidR="00156A1C" w:rsidRDefault="00156A1C" w:rsidP="008E56D1">
      <w:pPr>
        <w:jc w:val="both"/>
        <w:rPr>
          <w:rFonts w:ascii="Arial" w:hAnsi="Arial" w:cs="Arial"/>
          <w:sz w:val="24"/>
          <w:szCs w:val="24"/>
        </w:rPr>
      </w:pPr>
    </w:p>
    <w:p w:rsidR="00622124" w:rsidRDefault="00622124" w:rsidP="008E56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22124" w:rsidRDefault="00622124" w:rsidP="008E56D1">
      <w:pPr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CC724F" w:rsidP="0067340E">
      <w:pPr>
        <w:pStyle w:val="Recuodecorpodetexto2"/>
        <w:ind w:firstLine="0"/>
        <w:rPr>
          <w:rFonts w:ascii="Arial" w:hAnsi="Arial" w:cs="Arial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3837">
        <w:rPr>
          <w:rFonts w:ascii="Arial" w:hAnsi="Arial" w:cs="Arial"/>
          <w:sz w:val="24"/>
          <w:szCs w:val="24"/>
        </w:rPr>
        <w:t>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A05" w:rsidRDefault="00536A05">
      <w:r>
        <w:separator/>
      </w:r>
    </w:p>
  </w:endnote>
  <w:endnote w:type="continuationSeparator" w:id="0">
    <w:p w:rsidR="00536A05" w:rsidRDefault="0053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A05" w:rsidRDefault="00536A05">
      <w:r>
        <w:separator/>
      </w:r>
    </w:p>
  </w:footnote>
  <w:footnote w:type="continuationSeparator" w:id="0">
    <w:p w:rsidR="00536A05" w:rsidRDefault="00536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28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28D9" w:rsidRPr="003828D9" w:rsidRDefault="003828D9" w:rsidP="003828D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28D9">
                  <w:rPr>
                    <w:rFonts w:ascii="Arial" w:hAnsi="Arial" w:cs="Arial"/>
                    <w:b/>
                  </w:rPr>
                  <w:t>PROTOCOLO Nº: 03712/2013     DATA: 02/04/2013     HORA: 19:39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61EEF"/>
    <w:rsid w:val="00373483"/>
    <w:rsid w:val="003828D9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260FC"/>
    <w:rsid w:val="00536928"/>
    <w:rsid w:val="00536A05"/>
    <w:rsid w:val="00544B41"/>
    <w:rsid w:val="005464B4"/>
    <w:rsid w:val="005542CA"/>
    <w:rsid w:val="005760D9"/>
    <w:rsid w:val="00586A8E"/>
    <w:rsid w:val="00590FFE"/>
    <w:rsid w:val="005E03B1"/>
    <w:rsid w:val="00603504"/>
    <w:rsid w:val="006101DD"/>
    <w:rsid w:val="00622124"/>
    <w:rsid w:val="00636847"/>
    <w:rsid w:val="0067340E"/>
    <w:rsid w:val="00705ABB"/>
    <w:rsid w:val="00713837"/>
    <w:rsid w:val="00714D6A"/>
    <w:rsid w:val="00742D40"/>
    <w:rsid w:val="007749B2"/>
    <w:rsid w:val="007D01D9"/>
    <w:rsid w:val="008958AE"/>
    <w:rsid w:val="008D231C"/>
    <w:rsid w:val="008D6F6C"/>
    <w:rsid w:val="008E0E16"/>
    <w:rsid w:val="008E56D1"/>
    <w:rsid w:val="008F71E2"/>
    <w:rsid w:val="00921AF9"/>
    <w:rsid w:val="0093510C"/>
    <w:rsid w:val="0094021C"/>
    <w:rsid w:val="009851DA"/>
    <w:rsid w:val="009A402E"/>
    <w:rsid w:val="009B1B02"/>
    <w:rsid w:val="009F0765"/>
    <w:rsid w:val="009F196D"/>
    <w:rsid w:val="009F590E"/>
    <w:rsid w:val="009F5961"/>
    <w:rsid w:val="00A35AE9"/>
    <w:rsid w:val="00A4259F"/>
    <w:rsid w:val="00A61807"/>
    <w:rsid w:val="00A71CAF"/>
    <w:rsid w:val="00A7560B"/>
    <w:rsid w:val="00A9035B"/>
    <w:rsid w:val="00AE702A"/>
    <w:rsid w:val="00B17759"/>
    <w:rsid w:val="00B345B1"/>
    <w:rsid w:val="00BA0F0A"/>
    <w:rsid w:val="00BD5ED8"/>
    <w:rsid w:val="00C303B8"/>
    <w:rsid w:val="00C519C4"/>
    <w:rsid w:val="00C72D8E"/>
    <w:rsid w:val="00C821B2"/>
    <w:rsid w:val="00CB39A9"/>
    <w:rsid w:val="00CC66CA"/>
    <w:rsid w:val="00CC724F"/>
    <w:rsid w:val="00CD613B"/>
    <w:rsid w:val="00CF7F49"/>
    <w:rsid w:val="00D00D06"/>
    <w:rsid w:val="00D26CB3"/>
    <w:rsid w:val="00D5648E"/>
    <w:rsid w:val="00D66E8E"/>
    <w:rsid w:val="00D83A3B"/>
    <w:rsid w:val="00D9516A"/>
    <w:rsid w:val="00E413E8"/>
    <w:rsid w:val="00E611FF"/>
    <w:rsid w:val="00E808CB"/>
    <w:rsid w:val="00E903BB"/>
    <w:rsid w:val="00EB7D7D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2013-03-27T11:07:00Z</cp:lastPrinted>
  <dcterms:created xsi:type="dcterms:W3CDTF">2014-01-14T17:08:00Z</dcterms:created>
  <dcterms:modified xsi:type="dcterms:W3CDTF">2014-01-14T17:08:00Z</dcterms:modified>
</cp:coreProperties>
</file>